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6E790" w14:textId="77777777" w:rsidR="006646C8" w:rsidRDefault="004C6C18" w:rsidP="006646C8">
      <w:pPr>
        <w:spacing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C18"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 деятельности </w:t>
      </w:r>
    </w:p>
    <w:p w14:paraId="311A2EE4" w14:textId="77777777" w:rsidR="00F22A2D" w:rsidRDefault="004C6C18" w:rsidP="006646C8">
      <w:pPr>
        <w:spacing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C18">
        <w:rPr>
          <w:rFonts w:ascii="Times New Roman" w:hAnsi="Times New Roman" w:cs="Times New Roman"/>
          <w:b/>
          <w:sz w:val="28"/>
          <w:szCs w:val="28"/>
        </w:rPr>
        <w:t xml:space="preserve">отделов государственного железнодорожного надзора </w:t>
      </w:r>
    </w:p>
    <w:p w14:paraId="361B928E" w14:textId="53FB0B80" w:rsidR="009F4C4D" w:rsidRDefault="004C6C18" w:rsidP="006646C8">
      <w:pPr>
        <w:spacing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C18">
        <w:rPr>
          <w:rFonts w:ascii="Times New Roman" w:hAnsi="Times New Roman" w:cs="Times New Roman"/>
          <w:b/>
          <w:sz w:val="28"/>
          <w:szCs w:val="28"/>
        </w:rPr>
        <w:t xml:space="preserve">МТУ Ространснадзора по СЗФО за </w:t>
      </w:r>
      <w:r w:rsidR="000D40E8">
        <w:rPr>
          <w:rFonts w:ascii="Times New Roman" w:hAnsi="Times New Roman" w:cs="Times New Roman"/>
          <w:b/>
          <w:sz w:val="28"/>
          <w:szCs w:val="28"/>
        </w:rPr>
        <w:t>7</w:t>
      </w:r>
      <w:r w:rsidR="00F22A2D">
        <w:rPr>
          <w:rFonts w:ascii="Times New Roman" w:hAnsi="Times New Roman" w:cs="Times New Roman"/>
          <w:b/>
          <w:sz w:val="28"/>
          <w:szCs w:val="28"/>
        </w:rPr>
        <w:t xml:space="preserve"> месяцев </w:t>
      </w:r>
      <w:r w:rsidRPr="004C6C18">
        <w:rPr>
          <w:rFonts w:ascii="Times New Roman" w:hAnsi="Times New Roman" w:cs="Times New Roman"/>
          <w:b/>
          <w:sz w:val="28"/>
          <w:szCs w:val="28"/>
        </w:rPr>
        <w:t>202</w:t>
      </w:r>
      <w:r w:rsidR="00F22A2D">
        <w:rPr>
          <w:rFonts w:ascii="Times New Roman" w:hAnsi="Times New Roman" w:cs="Times New Roman"/>
          <w:b/>
          <w:sz w:val="28"/>
          <w:szCs w:val="28"/>
        </w:rPr>
        <w:t>5</w:t>
      </w:r>
      <w:r w:rsidRPr="004C6C1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22A2D">
        <w:rPr>
          <w:rFonts w:ascii="Times New Roman" w:hAnsi="Times New Roman" w:cs="Times New Roman"/>
          <w:b/>
          <w:sz w:val="28"/>
          <w:szCs w:val="28"/>
        </w:rPr>
        <w:t>а</w:t>
      </w:r>
    </w:p>
    <w:p w14:paraId="3FC085EE" w14:textId="77777777" w:rsidR="006646C8" w:rsidRDefault="006646C8" w:rsidP="006646C8">
      <w:pPr>
        <w:spacing w:after="0" w:line="4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B93C27" w14:textId="378E81AD" w:rsidR="004C6C18" w:rsidRPr="004C6C18" w:rsidRDefault="00FC28BD" w:rsidP="006646C8">
      <w:pPr>
        <w:spacing w:after="0" w:line="4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Штатная </w:t>
      </w:r>
      <w:r w:rsidR="004C6C18" w:rsidRPr="004C6C18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AA2E67">
        <w:rPr>
          <w:rFonts w:ascii="Times New Roman" w:hAnsi="Times New Roman" w:cs="Times New Roman"/>
          <w:sz w:val="28"/>
          <w:szCs w:val="28"/>
        </w:rPr>
        <w:t>сотрудников госжелдорнадзора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BD63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6C18" w:rsidRPr="004C6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C28BD">
        <w:rPr>
          <w:rFonts w:ascii="Times New Roman" w:hAnsi="Times New Roman" w:cs="Times New Roman"/>
          <w:sz w:val="28"/>
          <w:szCs w:val="28"/>
        </w:rPr>
        <w:t xml:space="preserve">актическая </w:t>
      </w:r>
      <w:r w:rsidR="004C6C18" w:rsidRPr="004C6C1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D86479">
        <w:rPr>
          <w:rFonts w:ascii="Times New Roman" w:hAnsi="Times New Roman" w:cs="Times New Roman"/>
          <w:sz w:val="28"/>
          <w:szCs w:val="28"/>
        </w:rPr>
        <w:t>31</w:t>
      </w:r>
      <w:r w:rsidR="004C6C18" w:rsidRPr="004C6C18">
        <w:rPr>
          <w:rFonts w:ascii="Times New Roman" w:hAnsi="Times New Roman" w:cs="Times New Roman"/>
          <w:sz w:val="28"/>
          <w:szCs w:val="28"/>
        </w:rPr>
        <w:t>.</w:t>
      </w:r>
      <w:r w:rsidR="00F22A2D">
        <w:rPr>
          <w:rFonts w:ascii="Times New Roman" w:hAnsi="Times New Roman" w:cs="Times New Roman"/>
          <w:sz w:val="28"/>
          <w:szCs w:val="28"/>
        </w:rPr>
        <w:t>0</w:t>
      </w:r>
      <w:r w:rsidR="00BD63DE">
        <w:rPr>
          <w:rFonts w:ascii="Times New Roman" w:hAnsi="Times New Roman" w:cs="Times New Roman"/>
          <w:sz w:val="28"/>
          <w:szCs w:val="28"/>
        </w:rPr>
        <w:t>7</w:t>
      </w:r>
      <w:r w:rsidR="00F22A2D">
        <w:rPr>
          <w:rFonts w:ascii="Times New Roman" w:hAnsi="Times New Roman" w:cs="Times New Roman"/>
          <w:sz w:val="28"/>
          <w:szCs w:val="28"/>
        </w:rPr>
        <w:t>.2025 г.</w:t>
      </w:r>
      <w:r w:rsidR="004C6C18" w:rsidRPr="004C6C18">
        <w:rPr>
          <w:rFonts w:ascii="Times New Roman" w:hAnsi="Times New Roman" w:cs="Times New Roman"/>
          <w:sz w:val="28"/>
          <w:szCs w:val="28"/>
        </w:rPr>
        <w:t xml:space="preserve"> </w:t>
      </w:r>
      <w:r w:rsidR="00D86479">
        <w:rPr>
          <w:rFonts w:ascii="Times New Roman" w:hAnsi="Times New Roman" w:cs="Times New Roman"/>
          <w:sz w:val="28"/>
          <w:szCs w:val="28"/>
        </w:rPr>
        <w:t>–</w:t>
      </w:r>
      <w:r w:rsidR="004C6C18" w:rsidRPr="004C6C18">
        <w:rPr>
          <w:rFonts w:ascii="Times New Roman" w:hAnsi="Times New Roman" w:cs="Times New Roman"/>
          <w:sz w:val="28"/>
          <w:szCs w:val="28"/>
        </w:rPr>
        <w:t xml:space="preserve"> 3</w:t>
      </w:r>
      <w:r w:rsidR="00BD63DE">
        <w:rPr>
          <w:rFonts w:ascii="Times New Roman" w:hAnsi="Times New Roman" w:cs="Times New Roman"/>
          <w:sz w:val="28"/>
          <w:szCs w:val="28"/>
        </w:rPr>
        <w:t>3</w:t>
      </w:r>
      <w:r w:rsidR="004C6C18" w:rsidRPr="004C6C18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F22A2D">
        <w:rPr>
          <w:rFonts w:ascii="Times New Roman" w:hAnsi="Times New Roman" w:cs="Times New Roman"/>
          <w:sz w:val="28"/>
          <w:szCs w:val="28"/>
        </w:rPr>
        <w:t>86,</w:t>
      </w:r>
      <w:r w:rsidR="00BD63DE">
        <w:rPr>
          <w:rFonts w:ascii="Times New Roman" w:hAnsi="Times New Roman" w:cs="Times New Roman"/>
          <w:sz w:val="28"/>
          <w:szCs w:val="28"/>
        </w:rPr>
        <w:t>42</w:t>
      </w:r>
      <w:r w:rsidR="004C6C18" w:rsidRPr="004C6C18">
        <w:rPr>
          <w:rFonts w:ascii="Times New Roman" w:hAnsi="Times New Roman" w:cs="Times New Roman"/>
          <w:sz w:val="28"/>
          <w:szCs w:val="28"/>
        </w:rPr>
        <w:t>%</w:t>
      </w:r>
      <w:r w:rsidR="00A917DE">
        <w:rPr>
          <w:rFonts w:ascii="Times New Roman" w:hAnsi="Times New Roman" w:cs="Times New Roman"/>
          <w:sz w:val="28"/>
          <w:szCs w:val="28"/>
        </w:rPr>
        <w:t>.</w:t>
      </w:r>
      <w:r w:rsidR="004C6C18" w:rsidRPr="004C6C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6EFE2" w14:textId="494DC0BB" w:rsidR="00AF78FE" w:rsidRDefault="006E1F09" w:rsidP="006646C8">
      <w:pPr>
        <w:spacing w:after="0" w:line="44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C6C18" w:rsidRPr="004C6C18">
        <w:rPr>
          <w:rFonts w:ascii="Times New Roman" w:hAnsi="Times New Roman" w:cs="Times New Roman"/>
          <w:sz w:val="28"/>
          <w:szCs w:val="28"/>
        </w:rPr>
        <w:t xml:space="preserve">оличество объектов контроля </w:t>
      </w:r>
      <w:r w:rsidR="00A917DE" w:rsidRPr="00A917DE">
        <w:rPr>
          <w:rFonts w:ascii="Times New Roman" w:hAnsi="Times New Roman" w:cs="Times New Roman"/>
          <w:sz w:val="28"/>
          <w:szCs w:val="28"/>
        </w:rPr>
        <w:t>–</w:t>
      </w:r>
      <w:r w:rsidR="004C6C18" w:rsidRPr="004C6C18">
        <w:rPr>
          <w:rFonts w:ascii="Times New Roman" w:hAnsi="Times New Roman" w:cs="Times New Roman"/>
          <w:sz w:val="28"/>
          <w:szCs w:val="28"/>
        </w:rPr>
        <w:t xml:space="preserve"> 7037. </w:t>
      </w:r>
    </w:p>
    <w:p w14:paraId="50455ADD" w14:textId="4742D29F" w:rsidR="004C6C18" w:rsidRDefault="004C6C18" w:rsidP="006646C8">
      <w:pPr>
        <w:spacing w:after="0" w:line="44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C6C18">
        <w:rPr>
          <w:rFonts w:ascii="Times New Roman" w:hAnsi="Times New Roman" w:cs="Times New Roman"/>
          <w:sz w:val="28"/>
          <w:szCs w:val="28"/>
        </w:rPr>
        <w:t>Количество контролируемых лиц – 1385.</w:t>
      </w:r>
    </w:p>
    <w:p w14:paraId="3B55D292" w14:textId="77777777" w:rsidR="00804C94" w:rsidRDefault="00804C94" w:rsidP="006646C8">
      <w:pPr>
        <w:spacing w:after="0" w:line="44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A2787E8" w14:textId="3672CF52" w:rsidR="00F36364" w:rsidRPr="00F36364" w:rsidRDefault="00F36364" w:rsidP="00F36364">
      <w:pPr>
        <w:pStyle w:val="af3"/>
        <w:numPr>
          <w:ilvl w:val="0"/>
          <w:numId w:val="5"/>
        </w:numPr>
        <w:spacing w:after="0" w:line="44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193352609"/>
      <w:r w:rsidRPr="00F363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Безопасность движения.</w:t>
      </w:r>
    </w:p>
    <w:tbl>
      <w:tblPr>
        <w:tblW w:w="100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4"/>
        <w:gridCol w:w="1114"/>
        <w:gridCol w:w="1228"/>
      </w:tblGrid>
      <w:tr w:rsidR="002D1023" w:rsidRPr="002D1023" w14:paraId="267AC629" w14:textId="77777777" w:rsidTr="0018465E">
        <w:trPr>
          <w:trHeight w:val="540"/>
        </w:trPr>
        <w:tc>
          <w:tcPr>
            <w:tcW w:w="7664" w:type="dxa"/>
            <w:shd w:val="clear" w:color="auto" w:fill="auto"/>
            <w:vAlign w:val="center"/>
            <w:hideMark/>
          </w:tcPr>
          <w:p w14:paraId="33615A7E" w14:textId="77777777" w:rsidR="002D1023" w:rsidRPr="0018465E" w:rsidRDefault="002D1023" w:rsidP="002D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1" w:name="_Hlk193353864"/>
            <w:bookmarkStart w:id="2" w:name="_Hlk193351621"/>
            <w:bookmarkEnd w:id="0"/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14:paraId="38D9697E" w14:textId="76CE2C68" w:rsidR="002D1023" w:rsidRPr="0018465E" w:rsidRDefault="002D1023" w:rsidP="002D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F22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07B0D8D3" w14:textId="0656F38E" w:rsidR="002D1023" w:rsidRPr="0018465E" w:rsidRDefault="002D1023" w:rsidP="002D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F22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8465E" w:rsidRPr="002D1023" w14:paraId="0E911FD4" w14:textId="77777777" w:rsidTr="00791702">
        <w:trPr>
          <w:trHeight w:val="540"/>
        </w:trPr>
        <w:tc>
          <w:tcPr>
            <w:tcW w:w="10006" w:type="dxa"/>
            <w:gridSpan w:val="3"/>
            <w:shd w:val="clear" w:color="auto" w:fill="auto"/>
            <w:vAlign w:val="center"/>
          </w:tcPr>
          <w:p w14:paraId="3C150C99" w14:textId="2B86FDEA" w:rsidR="0018465E" w:rsidRPr="00CC59F1" w:rsidRDefault="0018465E" w:rsidP="00CC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C59F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Транспортные происшествия</w:t>
            </w:r>
          </w:p>
        </w:tc>
      </w:tr>
      <w:tr w:rsidR="0018465E" w:rsidRPr="002D1023" w14:paraId="58B53C6F" w14:textId="77777777" w:rsidTr="000D0314">
        <w:trPr>
          <w:trHeight w:val="540"/>
        </w:trPr>
        <w:tc>
          <w:tcPr>
            <w:tcW w:w="7664" w:type="dxa"/>
            <w:shd w:val="clear" w:color="auto" w:fill="auto"/>
            <w:vAlign w:val="center"/>
          </w:tcPr>
          <w:p w14:paraId="1EE2FD57" w14:textId="23803239" w:rsidR="0018465E" w:rsidRPr="0018465E" w:rsidRDefault="0018465E" w:rsidP="00CC5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(крушение)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051DBBF7" w14:textId="204CCE28" w:rsidR="0018465E" w:rsidRPr="00F22A2D" w:rsidRDefault="00F22A2D" w:rsidP="00CC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2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0C09F89" w14:textId="7CF7803E" w:rsidR="0018465E" w:rsidRPr="0018465E" w:rsidRDefault="00F22A2D" w:rsidP="00CC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465E" w:rsidRPr="002D1023" w14:paraId="5DAC5092" w14:textId="77777777" w:rsidTr="000D0314">
        <w:trPr>
          <w:trHeight w:val="540"/>
        </w:trPr>
        <w:tc>
          <w:tcPr>
            <w:tcW w:w="7664" w:type="dxa"/>
            <w:shd w:val="clear" w:color="auto" w:fill="auto"/>
            <w:vAlign w:val="center"/>
          </w:tcPr>
          <w:p w14:paraId="254F075D" w14:textId="2A1E2AFD" w:rsidR="0018465E" w:rsidRPr="0018465E" w:rsidRDefault="0018465E" w:rsidP="00CC5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(крушение)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63DA499C" w14:textId="3EC53F00" w:rsidR="0018465E" w:rsidRPr="00F22A2D" w:rsidRDefault="0018465E" w:rsidP="00CC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2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846C2CF" w14:textId="300EAD8E" w:rsidR="0018465E" w:rsidRPr="0018465E" w:rsidRDefault="0018465E" w:rsidP="00CC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8465E" w:rsidRPr="002D1023" w14:paraId="5DAF3460" w14:textId="77777777" w:rsidTr="000D0314">
        <w:trPr>
          <w:trHeight w:val="540"/>
        </w:trPr>
        <w:tc>
          <w:tcPr>
            <w:tcW w:w="7664" w:type="dxa"/>
            <w:shd w:val="clear" w:color="auto" w:fill="auto"/>
            <w:vAlign w:val="center"/>
          </w:tcPr>
          <w:p w14:paraId="4A842075" w14:textId="2EEA26D1" w:rsidR="0018465E" w:rsidRPr="0018465E" w:rsidRDefault="0018465E" w:rsidP="00CC5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(авария)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49DE0A49" w14:textId="1AC8DF75" w:rsidR="0018465E" w:rsidRPr="00F22A2D" w:rsidRDefault="00F22A2D" w:rsidP="00CC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2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63D6DEE" w14:textId="243AA19C" w:rsidR="0018465E" w:rsidRPr="0018465E" w:rsidRDefault="0018465E" w:rsidP="00CC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8465E" w:rsidRPr="002D1023" w14:paraId="25DE3723" w14:textId="77777777" w:rsidTr="00932B2F">
        <w:trPr>
          <w:trHeight w:val="540"/>
        </w:trPr>
        <w:tc>
          <w:tcPr>
            <w:tcW w:w="7664" w:type="dxa"/>
            <w:shd w:val="clear" w:color="auto" w:fill="auto"/>
            <w:vAlign w:val="center"/>
          </w:tcPr>
          <w:p w14:paraId="6FC056FA" w14:textId="76E2AD31" w:rsidR="0018465E" w:rsidRPr="0018465E" w:rsidRDefault="0018465E" w:rsidP="00CC5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 по путям общего пользования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40D5A451" w14:textId="2A777042" w:rsidR="0018465E" w:rsidRPr="00F22A2D" w:rsidRDefault="00F22A2D" w:rsidP="00CC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2A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F0D8CC4" w14:textId="7C4B4BF6" w:rsidR="0018465E" w:rsidRPr="0018465E" w:rsidRDefault="0018465E" w:rsidP="00CC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bookmarkEnd w:id="1"/>
      <w:tr w:rsidR="0018465E" w:rsidRPr="002D1023" w14:paraId="3B3A4DBE" w14:textId="77777777" w:rsidTr="00F928C8">
        <w:trPr>
          <w:trHeight w:val="540"/>
        </w:trPr>
        <w:tc>
          <w:tcPr>
            <w:tcW w:w="100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91B55" w14:textId="1BE703B3" w:rsidR="0018465E" w:rsidRPr="00CC59F1" w:rsidRDefault="0018465E" w:rsidP="00CC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C59F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Сходы железнодорожного подвижного состава</w:t>
            </w:r>
          </w:p>
        </w:tc>
      </w:tr>
      <w:tr w:rsidR="00BD63DE" w:rsidRPr="002D1023" w14:paraId="69EF120F" w14:textId="77777777" w:rsidTr="00F928C8">
        <w:trPr>
          <w:trHeight w:val="540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77A9" w14:textId="6661B780" w:rsidR="00BD63DE" w:rsidRPr="0018465E" w:rsidRDefault="00BD63DE" w:rsidP="00BD6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28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ОЖД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8D1A" w14:textId="350D6708" w:rsidR="00BD63DE" w:rsidRPr="00F928C8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05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D7EB" w14:textId="6735B33E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25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10</w:t>
            </w:r>
          </w:p>
        </w:tc>
      </w:tr>
      <w:tr w:rsidR="00BD63DE" w:rsidRPr="002D1023" w14:paraId="7FDB8500" w14:textId="77777777" w:rsidTr="00F928C8">
        <w:trPr>
          <w:trHeight w:val="540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B26D" w14:textId="4CF4BE61" w:rsidR="00BD63DE" w:rsidRPr="0018465E" w:rsidRDefault="00BD63DE" w:rsidP="00BD6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28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СЖД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C56E" w14:textId="79E4DCE4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F1E4" w14:textId="4781E42D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25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  <w:tr w:rsidR="00BD63DE" w:rsidRPr="002D1023" w14:paraId="7B2A44D5" w14:textId="77777777" w:rsidTr="00F928C8">
        <w:trPr>
          <w:trHeight w:val="610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54A7" w14:textId="73DAC92C" w:rsidR="00BD63DE" w:rsidRPr="0018465E" w:rsidRDefault="00BD63DE" w:rsidP="00BD6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3" w:name="_Hlk193351235"/>
            <w:r w:rsidRPr="00F928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КЖД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43B1" w14:textId="024E4561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05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998B" w14:textId="101E30E5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25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bookmarkEnd w:id="3"/>
      <w:tr w:rsidR="00BD63DE" w:rsidRPr="002D1023" w14:paraId="4CFB4B1B" w14:textId="77777777" w:rsidTr="00F928C8">
        <w:trPr>
          <w:trHeight w:val="541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0B53" w14:textId="42269453" w:rsidR="00BD63DE" w:rsidRPr="0018465E" w:rsidRDefault="00BD63DE" w:rsidP="00BD6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28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 по путям общего пользования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3284" w14:textId="36C2D81F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05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B0BE" w14:textId="0946774B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25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15</w:t>
            </w:r>
          </w:p>
        </w:tc>
      </w:tr>
      <w:tr w:rsidR="00BD63DE" w:rsidRPr="002D1023" w14:paraId="0B6E5D9F" w14:textId="77777777" w:rsidTr="00F928C8">
        <w:trPr>
          <w:trHeight w:val="541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F4E8" w14:textId="1E523A70" w:rsidR="00BD63DE" w:rsidRPr="00F928C8" w:rsidRDefault="00BD63DE" w:rsidP="00BD6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28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Всего по путям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</w:t>
            </w:r>
            <w:r w:rsidRPr="00F928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общего пользования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5C92" w14:textId="195296BE" w:rsidR="00BD63DE" w:rsidRPr="00F928C8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05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2348" w14:textId="5ABCBBF7" w:rsidR="00BD63DE" w:rsidRPr="00F928C8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25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0A25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  <w:tr w:rsidR="00E0404E" w:rsidRPr="002D1023" w14:paraId="756BB7D5" w14:textId="77777777" w:rsidTr="00F928C8">
        <w:trPr>
          <w:trHeight w:val="541"/>
        </w:trPr>
        <w:tc>
          <w:tcPr>
            <w:tcW w:w="1000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D3089" w14:textId="1E8E0C09" w:rsidR="00E0404E" w:rsidRPr="00CC59F1" w:rsidRDefault="00E0404E" w:rsidP="00E04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C59F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Столкновения железнодорожного подвижного состава с транспортным средством на переездах </w:t>
            </w:r>
          </w:p>
        </w:tc>
      </w:tr>
      <w:tr w:rsidR="00BD63DE" w:rsidRPr="002D1023" w14:paraId="5483CF1E" w14:textId="77777777" w:rsidTr="00F36364">
        <w:trPr>
          <w:trHeight w:val="541"/>
        </w:trPr>
        <w:tc>
          <w:tcPr>
            <w:tcW w:w="7664" w:type="dxa"/>
            <w:shd w:val="clear" w:color="auto" w:fill="auto"/>
            <w:vAlign w:val="center"/>
          </w:tcPr>
          <w:p w14:paraId="2250755C" w14:textId="1E93E08B" w:rsidR="00BD63DE" w:rsidRPr="0018465E" w:rsidRDefault="00BD63DE" w:rsidP="00BD6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ОЖД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03B31E58" w14:textId="3235B100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99FDA3B" w14:textId="74255A35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11</w:t>
            </w:r>
          </w:p>
        </w:tc>
      </w:tr>
      <w:tr w:rsidR="00BD63DE" w:rsidRPr="002D1023" w14:paraId="35C16E46" w14:textId="77777777" w:rsidTr="00F36364">
        <w:trPr>
          <w:trHeight w:val="541"/>
        </w:trPr>
        <w:tc>
          <w:tcPr>
            <w:tcW w:w="7664" w:type="dxa"/>
            <w:shd w:val="clear" w:color="auto" w:fill="auto"/>
            <w:vAlign w:val="center"/>
          </w:tcPr>
          <w:p w14:paraId="769BA4CF" w14:textId="2A1A0665" w:rsidR="00BD63DE" w:rsidRPr="0018465E" w:rsidRDefault="00BD63DE" w:rsidP="00BD6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СЖД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4C0E98F4" w14:textId="7579D186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70E96F0" w14:textId="7AAFA653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BD63DE" w:rsidRPr="002D1023" w14:paraId="11C36FDF" w14:textId="77777777" w:rsidTr="00F36364">
        <w:trPr>
          <w:trHeight w:val="541"/>
        </w:trPr>
        <w:tc>
          <w:tcPr>
            <w:tcW w:w="7664" w:type="dxa"/>
            <w:shd w:val="clear" w:color="auto" w:fill="auto"/>
            <w:vAlign w:val="center"/>
          </w:tcPr>
          <w:p w14:paraId="3C66748F" w14:textId="4374189F" w:rsidR="00BD63DE" w:rsidRPr="0018465E" w:rsidRDefault="00BD63DE" w:rsidP="00BD6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КЖД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4192730E" w14:textId="14B4A34A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A54C983" w14:textId="37D181FB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D63DE" w:rsidRPr="002D1023" w14:paraId="7096AED3" w14:textId="77777777" w:rsidTr="00F36364">
        <w:trPr>
          <w:trHeight w:val="541"/>
        </w:trPr>
        <w:tc>
          <w:tcPr>
            <w:tcW w:w="7664" w:type="dxa"/>
            <w:shd w:val="clear" w:color="auto" w:fill="auto"/>
            <w:vAlign w:val="center"/>
          </w:tcPr>
          <w:p w14:paraId="654B0E01" w14:textId="57E173FC" w:rsidR="00BD63DE" w:rsidRPr="0018465E" w:rsidRDefault="00BD63DE" w:rsidP="00BD6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 по путям общего пользования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0B6516CE" w14:textId="369A94F1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0289987" w14:textId="2A34C862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22</w:t>
            </w:r>
          </w:p>
        </w:tc>
      </w:tr>
      <w:tr w:rsidR="00BD63DE" w:rsidRPr="002D1023" w14:paraId="7C3371D2" w14:textId="77777777" w:rsidTr="00F36364">
        <w:trPr>
          <w:trHeight w:val="541"/>
        </w:trPr>
        <w:tc>
          <w:tcPr>
            <w:tcW w:w="7664" w:type="dxa"/>
            <w:shd w:val="clear" w:color="auto" w:fill="auto"/>
            <w:vAlign w:val="center"/>
          </w:tcPr>
          <w:p w14:paraId="50761A01" w14:textId="7F2B7DC8" w:rsidR="00BD63DE" w:rsidRPr="0018465E" w:rsidRDefault="00BD63DE" w:rsidP="00BD6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 по путям необщего пользования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5DD06E01" w14:textId="5A5772B5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0190DCF" w14:textId="7787E0D0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63DE" w:rsidRPr="002D1023" w14:paraId="2C13606D" w14:textId="77777777" w:rsidTr="00F36364">
        <w:trPr>
          <w:trHeight w:val="541"/>
        </w:trPr>
        <w:tc>
          <w:tcPr>
            <w:tcW w:w="7664" w:type="dxa"/>
            <w:shd w:val="clear" w:color="auto" w:fill="auto"/>
            <w:vAlign w:val="center"/>
          </w:tcPr>
          <w:p w14:paraId="25827DF5" w14:textId="6945BA37" w:rsidR="00BD63DE" w:rsidRPr="0018465E" w:rsidRDefault="00BD63DE" w:rsidP="00BD6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1A26E085" w14:textId="51FFF773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08010DA" w14:textId="12D15490" w:rsidR="00BD63DE" w:rsidRPr="0018465E" w:rsidRDefault="00BD63DE" w:rsidP="00B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5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  <w:tr w:rsidR="00E0404E" w:rsidRPr="002D1023" w14:paraId="70091103" w14:textId="77777777" w:rsidTr="009B5C62">
        <w:trPr>
          <w:trHeight w:val="541"/>
        </w:trPr>
        <w:tc>
          <w:tcPr>
            <w:tcW w:w="10006" w:type="dxa"/>
            <w:gridSpan w:val="3"/>
            <w:shd w:val="clear" w:color="auto" w:fill="auto"/>
            <w:vAlign w:val="center"/>
          </w:tcPr>
          <w:p w14:paraId="6337D591" w14:textId="6048E5CA" w:rsidR="00E0404E" w:rsidRPr="00CC59F1" w:rsidRDefault="00E0404E" w:rsidP="00E040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4" w:name="_Hlk193353711"/>
            <w:r w:rsidRPr="00CC59F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Происшествия при перевозке опасных грузов</w:t>
            </w:r>
          </w:p>
        </w:tc>
      </w:tr>
      <w:tr w:rsidR="00E0404E" w:rsidRPr="002D1023" w14:paraId="73CE20F0" w14:textId="77777777" w:rsidTr="00F36364">
        <w:trPr>
          <w:trHeight w:val="541"/>
        </w:trPr>
        <w:tc>
          <w:tcPr>
            <w:tcW w:w="7664" w:type="dxa"/>
            <w:shd w:val="clear" w:color="auto" w:fill="auto"/>
            <w:vAlign w:val="center"/>
          </w:tcPr>
          <w:p w14:paraId="1196A7D0" w14:textId="7B6A9005" w:rsidR="00E0404E" w:rsidRPr="00804C94" w:rsidRDefault="00E0404E" w:rsidP="00E04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ОЖД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5BB0A131" w14:textId="1D4F241F" w:rsidR="00E0404E" w:rsidRPr="005F3CF4" w:rsidRDefault="005F3CF4" w:rsidP="00E0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3C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224AB58" w14:textId="4623D493" w:rsidR="00E0404E" w:rsidRDefault="00E0404E" w:rsidP="00E0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E0404E" w:rsidRPr="002D1023" w14:paraId="47F8327B" w14:textId="77777777" w:rsidTr="00F36364">
        <w:trPr>
          <w:trHeight w:val="541"/>
        </w:trPr>
        <w:tc>
          <w:tcPr>
            <w:tcW w:w="7664" w:type="dxa"/>
            <w:shd w:val="clear" w:color="auto" w:fill="auto"/>
            <w:vAlign w:val="center"/>
          </w:tcPr>
          <w:p w14:paraId="4F189CC4" w14:textId="14461B21" w:rsidR="00E0404E" w:rsidRPr="00804C94" w:rsidRDefault="00E0404E" w:rsidP="00E04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СЖД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7E42F4EC" w14:textId="54A70D82" w:rsidR="00E0404E" w:rsidRPr="005F3CF4" w:rsidRDefault="005F3CF4" w:rsidP="00E0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3C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9BB0D40" w14:textId="7CD8AE90" w:rsidR="00E0404E" w:rsidRDefault="00472189" w:rsidP="00E0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E0404E" w:rsidRPr="002D1023" w14:paraId="5D5DD3ED" w14:textId="77777777" w:rsidTr="00F36364">
        <w:trPr>
          <w:trHeight w:val="541"/>
        </w:trPr>
        <w:tc>
          <w:tcPr>
            <w:tcW w:w="7664" w:type="dxa"/>
            <w:shd w:val="clear" w:color="auto" w:fill="auto"/>
            <w:vAlign w:val="center"/>
          </w:tcPr>
          <w:p w14:paraId="69FACF32" w14:textId="26B1C6AF" w:rsidR="00E0404E" w:rsidRPr="00804C94" w:rsidRDefault="00E0404E" w:rsidP="00E04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КЖД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55EBB290" w14:textId="485F76BF" w:rsidR="00E0404E" w:rsidRPr="005F3CF4" w:rsidRDefault="00E0404E" w:rsidP="00E0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3C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E2E32C0" w14:textId="761775CB" w:rsidR="00E0404E" w:rsidRDefault="00E0404E" w:rsidP="00E0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0404E" w:rsidRPr="002D1023" w14:paraId="6E663183" w14:textId="77777777" w:rsidTr="00F36364">
        <w:trPr>
          <w:trHeight w:val="541"/>
        </w:trPr>
        <w:tc>
          <w:tcPr>
            <w:tcW w:w="7664" w:type="dxa"/>
            <w:shd w:val="clear" w:color="auto" w:fill="auto"/>
            <w:vAlign w:val="center"/>
          </w:tcPr>
          <w:p w14:paraId="0DB0182D" w14:textId="517670ED" w:rsidR="00E0404E" w:rsidRPr="00804C94" w:rsidRDefault="00E0404E" w:rsidP="00E04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 по путям общего пользования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379C2D45" w14:textId="4A18A72F" w:rsidR="00E0404E" w:rsidRPr="005F3CF4" w:rsidRDefault="005F3CF4" w:rsidP="00E0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3C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D818F5F" w14:textId="673992FA" w:rsidR="00E0404E" w:rsidRDefault="002C6FB6" w:rsidP="00E0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4721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bookmarkEnd w:id="2"/>
      <w:bookmarkEnd w:id="4"/>
    </w:tbl>
    <w:p w14:paraId="35F94E28" w14:textId="7BFA8A8A" w:rsidR="002D1023" w:rsidRDefault="002D1023" w:rsidP="006B400A">
      <w:pPr>
        <w:rPr>
          <w:rFonts w:ascii="Times New Roman" w:hAnsi="Times New Roman" w:cs="Times New Roman"/>
          <w:sz w:val="28"/>
          <w:szCs w:val="28"/>
        </w:rPr>
      </w:pPr>
    </w:p>
    <w:p w14:paraId="55A1CB77" w14:textId="3B076D78" w:rsidR="00B410A8" w:rsidRDefault="00B410A8" w:rsidP="006B400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5"/>
        <w:gridCol w:w="1865"/>
        <w:gridCol w:w="1683"/>
      </w:tblGrid>
      <w:tr w:rsidR="00B410A8" w:rsidRPr="00B410A8" w14:paraId="3D4DF14C" w14:textId="77777777" w:rsidTr="00B410A8">
        <w:trPr>
          <w:trHeight w:val="1132"/>
        </w:trPr>
        <w:tc>
          <w:tcPr>
            <w:tcW w:w="64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F15C3" w14:textId="77777777" w:rsidR="00B410A8" w:rsidRPr="00B410A8" w:rsidRDefault="00B410A8" w:rsidP="00940120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i/>
                <w:sz w:val="36"/>
                <w:szCs w:val="36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Предприятия, допустившие максимальное кол-во сходов</w:t>
            </w:r>
          </w:p>
        </w:tc>
        <w:tc>
          <w:tcPr>
            <w:tcW w:w="186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2A6CB" w14:textId="77777777" w:rsidR="00B410A8" w:rsidRPr="00B410A8" w:rsidRDefault="00B410A8" w:rsidP="00B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6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58221" w14:textId="77777777" w:rsidR="00B410A8" w:rsidRPr="00B410A8" w:rsidRDefault="00B410A8" w:rsidP="00B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2024</w:t>
            </w:r>
          </w:p>
        </w:tc>
      </w:tr>
      <w:tr w:rsidR="00B410A8" w:rsidRPr="00B410A8" w14:paraId="7DBBB98A" w14:textId="77777777" w:rsidTr="00B410A8">
        <w:trPr>
          <w:trHeight w:val="558"/>
        </w:trPr>
        <w:tc>
          <w:tcPr>
            <w:tcW w:w="64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ECB1F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ПАО "Северсталь"</w:t>
            </w:r>
          </w:p>
        </w:tc>
        <w:tc>
          <w:tcPr>
            <w:tcW w:w="186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334E4A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F2142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13</w:t>
            </w:r>
          </w:p>
        </w:tc>
      </w:tr>
      <w:tr w:rsidR="00B410A8" w:rsidRPr="00B410A8" w14:paraId="26FA06F2" w14:textId="77777777" w:rsidTr="00B410A8">
        <w:trPr>
          <w:trHeight w:val="552"/>
        </w:trPr>
        <w:tc>
          <w:tcPr>
            <w:tcW w:w="64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9D7CC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ООО "ПСК РЖД"</w:t>
            </w:r>
          </w:p>
        </w:tc>
        <w:tc>
          <w:tcPr>
            <w:tcW w:w="186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87FE8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FB61C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</w:tr>
      <w:tr w:rsidR="00B410A8" w:rsidRPr="00B410A8" w14:paraId="43BF13F7" w14:textId="77777777" w:rsidTr="00B410A8">
        <w:trPr>
          <w:trHeight w:val="546"/>
        </w:trPr>
        <w:tc>
          <w:tcPr>
            <w:tcW w:w="64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94349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АО "СЛПК" (АО "</w:t>
            </w:r>
            <w:proofErr w:type="spellStart"/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Монди</w:t>
            </w:r>
            <w:proofErr w:type="spellEnd"/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СЛПК")</w:t>
            </w:r>
          </w:p>
        </w:tc>
        <w:tc>
          <w:tcPr>
            <w:tcW w:w="186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C74266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B3F10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</w:tr>
      <w:tr w:rsidR="00B410A8" w:rsidRPr="00B410A8" w14:paraId="138BE5B8" w14:textId="77777777" w:rsidTr="00B410A8">
        <w:trPr>
          <w:trHeight w:val="526"/>
        </w:trPr>
        <w:tc>
          <w:tcPr>
            <w:tcW w:w="64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DCBB1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ООО "Онега Неруд"</w:t>
            </w:r>
          </w:p>
        </w:tc>
        <w:tc>
          <w:tcPr>
            <w:tcW w:w="186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BFA6D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32F91E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</w:tr>
      <w:tr w:rsidR="00B410A8" w:rsidRPr="00B410A8" w14:paraId="6C6E6705" w14:textId="77777777" w:rsidTr="00B410A8">
        <w:trPr>
          <w:trHeight w:val="548"/>
        </w:trPr>
        <w:tc>
          <w:tcPr>
            <w:tcW w:w="64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873F2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МУП (АО) "Локомотив"</w:t>
            </w:r>
          </w:p>
        </w:tc>
        <w:tc>
          <w:tcPr>
            <w:tcW w:w="186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4FC47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F2940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</w:tr>
      <w:tr w:rsidR="00B410A8" w:rsidRPr="00B410A8" w14:paraId="4CFCB3F6" w14:textId="77777777" w:rsidTr="00B410A8">
        <w:trPr>
          <w:trHeight w:val="698"/>
        </w:trPr>
        <w:tc>
          <w:tcPr>
            <w:tcW w:w="64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324DF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НПАО "</w:t>
            </w:r>
            <w:proofErr w:type="spellStart"/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Светогорский</w:t>
            </w:r>
            <w:proofErr w:type="spellEnd"/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ЦБК"</w:t>
            </w:r>
          </w:p>
        </w:tc>
        <w:tc>
          <w:tcPr>
            <w:tcW w:w="186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A7B2A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33F9A4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</w:tr>
      <w:tr w:rsidR="00B410A8" w:rsidRPr="00B410A8" w14:paraId="37389C47" w14:textId="77777777" w:rsidTr="00B410A8">
        <w:trPr>
          <w:trHeight w:val="524"/>
        </w:trPr>
        <w:tc>
          <w:tcPr>
            <w:tcW w:w="64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0C4BA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ООО "</w:t>
            </w:r>
            <w:proofErr w:type="spellStart"/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МонзаЖелТранс</w:t>
            </w:r>
            <w:proofErr w:type="spellEnd"/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86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7DDAC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001FA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</w:tr>
      <w:tr w:rsidR="00B410A8" w:rsidRPr="00B410A8" w14:paraId="6355E710" w14:textId="77777777" w:rsidTr="00B410A8">
        <w:trPr>
          <w:trHeight w:val="404"/>
        </w:trPr>
        <w:tc>
          <w:tcPr>
            <w:tcW w:w="64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01C13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ООО "ПГЛЗ"</w:t>
            </w:r>
          </w:p>
        </w:tc>
        <w:tc>
          <w:tcPr>
            <w:tcW w:w="186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1B4EE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6F8DC" w14:textId="77777777" w:rsidR="00B410A8" w:rsidRPr="00B410A8" w:rsidRDefault="00B410A8" w:rsidP="0094012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ru-RU"/>
              </w:rPr>
            </w:pPr>
            <w:r w:rsidRPr="00B410A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</w:tr>
    </w:tbl>
    <w:p w14:paraId="26FF7B3F" w14:textId="77777777" w:rsidR="00B410A8" w:rsidRDefault="00B410A8" w:rsidP="006B400A">
      <w:pPr>
        <w:rPr>
          <w:rFonts w:ascii="Times New Roman" w:hAnsi="Times New Roman" w:cs="Times New Roman"/>
          <w:sz w:val="28"/>
          <w:szCs w:val="28"/>
        </w:rPr>
      </w:pPr>
    </w:p>
    <w:p w14:paraId="35751D08" w14:textId="0190571D" w:rsidR="00804C94" w:rsidRDefault="009251F8" w:rsidP="00804C94">
      <w:pPr>
        <w:pStyle w:val="af3"/>
        <w:numPr>
          <w:ilvl w:val="0"/>
          <w:numId w:val="5"/>
        </w:numPr>
        <w:spacing w:after="0" w:line="44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" w:name="_Hlk193353739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Непроизводственный травматизм</w:t>
      </w:r>
      <w:r w:rsidR="00804C94" w:rsidRPr="00804C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96A9508" w14:textId="764FE021" w:rsidR="00E869AF" w:rsidRDefault="00E869AF" w:rsidP="00E869AF">
      <w:pPr>
        <w:pStyle w:val="af3"/>
        <w:spacing w:after="0" w:line="440" w:lineRule="exact"/>
        <w:ind w:left="106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462"/>
        <w:gridCol w:w="1214"/>
        <w:gridCol w:w="1024"/>
        <w:gridCol w:w="904"/>
        <w:gridCol w:w="888"/>
        <w:gridCol w:w="1024"/>
      </w:tblGrid>
      <w:tr w:rsidR="00472189" w:rsidRPr="00472189" w14:paraId="2D84F890" w14:textId="77777777" w:rsidTr="00472189">
        <w:trPr>
          <w:trHeight w:val="429"/>
        </w:trPr>
        <w:tc>
          <w:tcPr>
            <w:tcW w:w="3542" w:type="dxa"/>
            <w:shd w:val="clear" w:color="auto" w:fill="auto"/>
            <w:hideMark/>
          </w:tcPr>
          <w:p w14:paraId="6C5A042C" w14:textId="77777777" w:rsidR="00472189" w:rsidRPr="00472189" w:rsidRDefault="00472189" w:rsidP="0047218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7218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3706" w:type="dxa"/>
            <w:gridSpan w:val="3"/>
            <w:shd w:val="clear" w:color="auto" w:fill="auto"/>
            <w:vAlign w:val="center"/>
            <w:hideMark/>
          </w:tcPr>
          <w:p w14:paraId="545EEB4B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783" w:type="dxa"/>
            <w:gridSpan w:val="3"/>
            <w:shd w:val="clear" w:color="auto" w:fill="auto"/>
            <w:vAlign w:val="center"/>
            <w:hideMark/>
          </w:tcPr>
          <w:p w14:paraId="587577E2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2024</w:t>
            </w:r>
          </w:p>
        </w:tc>
      </w:tr>
      <w:tr w:rsidR="00472189" w:rsidRPr="00472189" w14:paraId="24230647" w14:textId="77777777" w:rsidTr="00472189">
        <w:trPr>
          <w:trHeight w:val="429"/>
        </w:trPr>
        <w:tc>
          <w:tcPr>
            <w:tcW w:w="3542" w:type="dxa"/>
            <w:shd w:val="clear" w:color="auto" w:fill="auto"/>
            <w:hideMark/>
          </w:tcPr>
          <w:p w14:paraId="61406F85" w14:textId="77777777" w:rsidR="00472189" w:rsidRPr="00472189" w:rsidRDefault="00472189" w:rsidP="0047218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7218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00033EE7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ОЖД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1790C184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СЖД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75CB521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КЛНГ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A9D81ED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ОЖД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14:paraId="778E3580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СЖД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5A7743D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КЛНГ</w:t>
            </w:r>
          </w:p>
        </w:tc>
      </w:tr>
      <w:tr w:rsidR="00472189" w:rsidRPr="00472189" w14:paraId="1F3BB207" w14:textId="77777777" w:rsidTr="00472189">
        <w:trPr>
          <w:trHeight w:val="348"/>
        </w:trPr>
        <w:tc>
          <w:tcPr>
            <w:tcW w:w="3542" w:type="dxa"/>
            <w:shd w:val="clear" w:color="auto" w:fill="auto"/>
            <w:vAlign w:val="center"/>
            <w:hideMark/>
          </w:tcPr>
          <w:p w14:paraId="6EB49B85" w14:textId="77777777" w:rsidR="00472189" w:rsidRPr="00472189" w:rsidRDefault="00472189" w:rsidP="0047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погибших 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21BF3355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3F20FAA7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F3CAA0A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5542584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14:paraId="082FF161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24BC119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72189" w:rsidRPr="00472189" w14:paraId="5796B04D" w14:textId="77777777" w:rsidTr="00472189">
        <w:trPr>
          <w:trHeight w:val="685"/>
        </w:trPr>
        <w:tc>
          <w:tcPr>
            <w:tcW w:w="3542" w:type="dxa"/>
            <w:shd w:val="clear" w:color="auto" w:fill="auto"/>
            <w:vAlign w:val="center"/>
            <w:hideMark/>
          </w:tcPr>
          <w:p w14:paraId="50297721" w14:textId="77777777" w:rsidR="00472189" w:rsidRPr="00472189" w:rsidRDefault="00472189" w:rsidP="0047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них несовершеннолетних граждан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61CC1CDB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E7BDEAA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11A092F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EDF196D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14:paraId="4FDF6421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81137CE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72189" w:rsidRPr="00472189" w14:paraId="4D3C5753" w14:textId="77777777" w:rsidTr="00472189">
        <w:trPr>
          <w:trHeight w:val="348"/>
        </w:trPr>
        <w:tc>
          <w:tcPr>
            <w:tcW w:w="3542" w:type="dxa"/>
            <w:shd w:val="clear" w:color="auto" w:fill="auto"/>
            <w:vAlign w:val="center"/>
            <w:hideMark/>
          </w:tcPr>
          <w:p w14:paraId="4AF66B57" w14:textId="77777777" w:rsidR="00472189" w:rsidRPr="00472189" w:rsidRDefault="00472189" w:rsidP="0047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травмированных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6A80BBA0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7AACCDA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E81BE55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26F955F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14:paraId="3DC25D31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47DE80E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72189" w:rsidRPr="00472189" w14:paraId="1A29B843" w14:textId="77777777" w:rsidTr="00472189">
        <w:trPr>
          <w:trHeight w:val="672"/>
        </w:trPr>
        <w:tc>
          <w:tcPr>
            <w:tcW w:w="3542" w:type="dxa"/>
            <w:shd w:val="clear" w:color="auto" w:fill="auto"/>
            <w:vAlign w:val="center"/>
            <w:hideMark/>
          </w:tcPr>
          <w:p w14:paraId="1EEED6C2" w14:textId="77777777" w:rsidR="00472189" w:rsidRPr="00472189" w:rsidRDefault="00472189" w:rsidP="0047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них несовершеннолетних граждан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4BB18E84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75B54713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6749E09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2DF9C1C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14:paraId="577493AB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E51FB7D" w14:textId="77777777" w:rsidR="00472189" w:rsidRPr="00472189" w:rsidRDefault="00472189" w:rsidP="0047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715645BE" w14:textId="15BE6D02" w:rsidR="00472189" w:rsidRDefault="00472189" w:rsidP="00E869AF">
      <w:pPr>
        <w:pStyle w:val="af3"/>
        <w:spacing w:after="0" w:line="440" w:lineRule="exact"/>
        <w:ind w:left="106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32DE60F" w14:textId="1CE6A029" w:rsidR="0025644F" w:rsidRPr="00804C94" w:rsidRDefault="0025644F" w:rsidP="0025644F">
      <w:pPr>
        <w:pStyle w:val="af3"/>
        <w:numPr>
          <w:ilvl w:val="0"/>
          <w:numId w:val="5"/>
        </w:numPr>
        <w:spacing w:after="0" w:line="44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6" w:name="_Hlk193360077"/>
      <w:bookmarkEnd w:id="5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КНМ </w:t>
      </w:r>
    </w:p>
    <w:tbl>
      <w:tblPr>
        <w:tblW w:w="100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9"/>
        <w:gridCol w:w="1114"/>
        <w:gridCol w:w="1228"/>
      </w:tblGrid>
      <w:tr w:rsidR="00A93CAE" w:rsidRPr="0018465E" w14:paraId="30B86C18" w14:textId="77777777" w:rsidTr="00CC59F1">
        <w:trPr>
          <w:trHeight w:val="540"/>
        </w:trPr>
        <w:tc>
          <w:tcPr>
            <w:tcW w:w="7659" w:type="dxa"/>
            <w:shd w:val="clear" w:color="auto" w:fill="auto"/>
            <w:vAlign w:val="center"/>
            <w:hideMark/>
          </w:tcPr>
          <w:bookmarkEnd w:id="6"/>
          <w:p w14:paraId="6B6C43D9" w14:textId="77777777" w:rsidR="00A93CAE" w:rsidRPr="0018465E" w:rsidRDefault="00A93CAE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46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14:paraId="3373D9CA" w14:textId="5D1337B5" w:rsidR="00A93CAE" w:rsidRPr="00F13908" w:rsidRDefault="00A93CAE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4435BA" w:rsidRPr="00F1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7E76DAE5" w14:textId="0E42D01D" w:rsidR="00A93CAE" w:rsidRPr="00F13908" w:rsidRDefault="00A93CAE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4435BA" w:rsidRPr="00F1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A93CAE" w:rsidRPr="0018465E" w14:paraId="49BA35C3" w14:textId="77777777" w:rsidTr="00CC59F1">
        <w:trPr>
          <w:trHeight w:val="540"/>
        </w:trPr>
        <w:tc>
          <w:tcPr>
            <w:tcW w:w="10001" w:type="dxa"/>
            <w:gridSpan w:val="3"/>
            <w:shd w:val="clear" w:color="auto" w:fill="auto"/>
            <w:vAlign w:val="center"/>
          </w:tcPr>
          <w:p w14:paraId="14959678" w14:textId="28591F1D" w:rsidR="00A93CAE" w:rsidRPr="00A93CAE" w:rsidRDefault="00A93CAE" w:rsidP="00CC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93C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 взаимодействие с контролируемым лицом</w:t>
            </w:r>
          </w:p>
        </w:tc>
      </w:tr>
      <w:tr w:rsidR="00A93CAE" w:rsidRPr="0018465E" w14:paraId="11DD7D13" w14:textId="77777777" w:rsidTr="00CC59F1">
        <w:trPr>
          <w:trHeight w:val="540"/>
        </w:trPr>
        <w:tc>
          <w:tcPr>
            <w:tcW w:w="7659" w:type="dxa"/>
            <w:shd w:val="clear" w:color="auto" w:fill="auto"/>
            <w:vAlign w:val="center"/>
          </w:tcPr>
          <w:p w14:paraId="76F84582" w14:textId="1E08D90D" w:rsidR="00A93CAE" w:rsidRPr="0018465E" w:rsidRDefault="00A93CAE" w:rsidP="00CC5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Плановые выездные проверки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2D8F9366" w14:textId="38467932" w:rsidR="00A93CAE" w:rsidRPr="00A93CAE" w:rsidRDefault="00F13908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8167D9A" w14:textId="79FFD6CF" w:rsidR="00A93CAE" w:rsidRPr="0018465E" w:rsidRDefault="00026745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93CAE" w:rsidRPr="0018465E" w14:paraId="1B3F4D80" w14:textId="77777777" w:rsidTr="00CC59F1">
        <w:trPr>
          <w:trHeight w:val="540"/>
        </w:trPr>
        <w:tc>
          <w:tcPr>
            <w:tcW w:w="7659" w:type="dxa"/>
            <w:shd w:val="clear" w:color="auto" w:fill="auto"/>
            <w:vAlign w:val="center"/>
          </w:tcPr>
          <w:p w14:paraId="79140CC1" w14:textId="4BDA8E4B" w:rsidR="00A93CAE" w:rsidRPr="0018465E" w:rsidRDefault="00A93CAE" w:rsidP="00CC5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Внеп</w:t>
            </w:r>
            <w:r w:rsidRPr="00A93C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лановые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выездные </w:t>
            </w:r>
            <w:r w:rsidRPr="00A93C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проверки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113A3390" w14:textId="4A6653B6" w:rsidR="00A93CAE" w:rsidRPr="00A93CAE" w:rsidRDefault="00803561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0D8E113" w14:textId="54793D69" w:rsidR="00A93CAE" w:rsidRPr="0018465E" w:rsidRDefault="00026745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93CAE" w:rsidRPr="0018465E" w14:paraId="3C42C3B3" w14:textId="77777777" w:rsidTr="00CC59F1">
        <w:trPr>
          <w:trHeight w:val="540"/>
        </w:trPr>
        <w:tc>
          <w:tcPr>
            <w:tcW w:w="7659" w:type="dxa"/>
            <w:shd w:val="clear" w:color="auto" w:fill="auto"/>
            <w:vAlign w:val="center"/>
          </w:tcPr>
          <w:p w14:paraId="235C097F" w14:textId="6FCB18DA" w:rsidR="00A93CAE" w:rsidRDefault="00A93CAE" w:rsidP="00CC5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1CE5136C" w14:textId="2B26CBDB" w:rsidR="00A93CAE" w:rsidRPr="00A93CAE" w:rsidRDefault="00803561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B26D840" w14:textId="632C4CB8" w:rsidR="00A93CAE" w:rsidRDefault="00026745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A93CAE" w:rsidRPr="0018465E" w14:paraId="08DF6350" w14:textId="77777777" w:rsidTr="00CC59F1">
        <w:trPr>
          <w:trHeight w:val="540"/>
        </w:trPr>
        <w:tc>
          <w:tcPr>
            <w:tcW w:w="7659" w:type="dxa"/>
            <w:shd w:val="clear" w:color="auto" w:fill="auto"/>
            <w:vAlign w:val="center"/>
          </w:tcPr>
          <w:p w14:paraId="74B37AAD" w14:textId="03D9DA49" w:rsidR="00A93CAE" w:rsidRDefault="00A93CAE" w:rsidP="00CC5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93C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арушени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</w:t>
            </w:r>
            <w:r w:rsidRPr="00A93C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обязательных требований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24764592" w14:textId="177DE4D0" w:rsidR="00A93CAE" w:rsidRPr="00A93CAE" w:rsidRDefault="00803561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857BC4A" w14:textId="10A0B75A" w:rsidR="00A93CAE" w:rsidRDefault="00026745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487</w:t>
            </w:r>
          </w:p>
        </w:tc>
      </w:tr>
      <w:tr w:rsidR="00A93CAE" w:rsidRPr="0018465E" w14:paraId="55EA9177" w14:textId="77777777" w:rsidTr="00CC59F1">
        <w:trPr>
          <w:trHeight w:val="540"/>
        </w:trPr>
        <w:tc>
          <w:tcPr>
            <w:tcW w:w="10001" w:type="dxa"/>
            <w:gridSpan w:val="3"/>
            <w:shd w:val="clear" w:color="auto" w:fill="auto"/>
            <w:vAlign w:val="center"/>
          </w:tcPr>
          <w:p w14:paraId="0DCEE9C3" w14:textId="09E23B91" w:rsidR="00A93CAE" w:rsidRPr="0018465E" w:rsidRDefault="00A93CAE" w:rsidP="00CC5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</w:t>
            </w:r>
            <w:r w:rsidRPr="00A93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взаимодействи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  <w:r w:rsidRPr="00A93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 контролируемым лицом</w:t>
            </w:r>
          </w:p>
        </w:tc>
      </w:tr>
      <w:tr w:rsidR="00A93CAE" w:rsidRPr="0018465E" w14:paraId="1D2E3791" w14:textId="77777777" w:rsidTr="00CC59F1">
        <w:trPr>
          <w:trHeight w:val="540"/>
        </w:trPr>
        <w:tc>
          <w:tcPr>
            <w:tcW w:w="7659" w:type="dxa"/>
            <w:shd w:val="clear" w:color="auto" w:fill="auto"/>
            <w:vAlign w:val="center"/>
          </w:tcPr>
          <w:p w14:paraId="22DB61D7" w14:textId="1F6EBD61" w:rsidR="00A93CAE" w:rsidRPr="0018465E" w:rsidRDefault="00A93CAE" w:rsidP="00CC5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Выездные обследования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55454640" w14:textId="2598A3E8" w:rsidR="00A93CAE" w:rsidRPr="00F13908" w:rsidRDefault="00FC730C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DA4FA96" w14:textId="3B70F15E" w:rsidR="00A93CAE" w:rsidRPr="0018465E" w:rsidRDefault="003E6D50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307</w:t>
            </w:r>
          </w:p>
        </w:tc>
      </w:tr>
      <w:tr w:rsidR="00A93CAE" w:rsidRPr="0018465E" w14:paraId="41554959" w14:textId="77777777" w:rsidTr="00CC59F1">
        <w:trPr>
          <w:trHeight w:val="540"/>
        </w:trPr>
        <w:tc>
          <w:tcPr>
            <w:tcW w:w="7659" w:type="dxa"/>
            <w:shd w:val="clear" w:color="auto" w:fill="auto"/>
            <w:vAlign w:val="center"/>
          </w:tcPr>
          <w:p w14:paraId="0B69DE3A" w14:textId="50F68D3A" w:rsidR="00A93CAE" w:rsidRDefault="00A93CAE" w:rsidP="00CC5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 за соблюдением обязательных требований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777EFDE1" w14:textId="5D268D45" w:rsidR="00A93CAE" w:rsidRPr="00F13908" w:rsidRDefault="00446BD4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FC73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DDEA463" w14:textId="2DFAA8C8" w:rsidR="00A93CAE" w:rsidRDefault="0053571C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97</w:t>
            </w:r>
          </w:p>
        </w:tc>
      </w:tr>
      <w:tr w:rsidR="00755E0C" w:rsidRPr="0018465E" w14:paraId="4ED8940B" w14:textId="77777777" w:rsidTr="00CC59F1">
        <w:trPr>
          <w:trHeight w:val="540"/>
        </w:trPr>
        <w:tc>
          <w:tcPr>
            <w:tcW w:w="7659" w:type="dxa"/>
            <w:shd w:val="clear" w:color="auto" w:fill="auto"/>
            <w:vAlign w:val="center"/>
          </w:tcPr>
          <w:p w14:paraId="17DBB0C5" w14:textId="50AF2E00" w:rsidR="00755E0C" w:rsidRDefault="00755E0C" w:rsidP="00CC5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E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62192CC9" w14:textId="115D3759" w:rsidR="00755E0C" w:rsidRPr="00F13908" w:rsidRDefault="00FC730C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923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AD81633" w14:textId="554AAB1A" w:rsidR="00755E0C" w:rsidRDefault="0053571C" w:rsidP="0020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404</w:t>
            </w:r>
          </w:p>
        </w:tc>
      </w:tr>
      <w:tr w:rsidR="00755E0C" w:rsidRPr="0018465E" w14:paraId="393FF6A4" w14:textId="77777777" w:rsidTr="00CC59F1">
        <w:trPr>
          <w:trHeight w:val="540"/>
        </w:trPr>
        <w:tc>
          <w:tcPr>
            <w:tcW w:w="7659" w:type="dxa"/>
            <w:shd w:val="clear" w:color="auto" w:fill="auto"/>
            <w:vAlign w:val="center"/>
          </w:tcPr>
          <w:p w14:paraId="0EFEA51F" w14:textId="67101AB1" w:rsidR="00755E0C" w:rsidRPr="00755E0C" w:rsidRDefault="00755E0C" w:rsidP="00CC5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93C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арушени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</w:t>
            </w:r>
            <w:r w:rsidRPr="00A93C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обязательных требований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5A1141F2" w14:textId="24E7A97D" w:rsidR="00755E0C" w:rsidRPr="00F13908" w:rsidRDefault="00FC730C" w:rsidP="0075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7044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31BB6C8" w14:textId="1CA5E33D" w:rsidR="00755E0C" w:rsidRDefault="0053571C" w:rsidP="0075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4448</w:t>
            </w:r>
          </w:p>
        </w:tc>
      </w:tr>
    </w:tbl>
    <w:p w14:paraId="3ADD4C14" w14:textId="0A54B9D3" w:rsidR="007827AD" w:rsidRDefault="00E41328" w:rsidP="00755E0C">
      <w:pPr>
        <w:spacing w:after="0" w:line="4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328">
        <w:rPr>
          <w:rFonts w:ascii="Times New Roman" w:hAnsi="Times New Roman" w:cs="Times New Roman"/>
          <w:sz w:val="28"/>
          <w:szCs w:val="28"/>
        </w:rPr>
        <w:t>В 202</w:t>
      </w:r>
      <w:r w:rsidR="00F13908">
        <w:rPr>
          <w:rFonts w:ascii="Times New Roman" w:hAnsi="Times New Roman" w:cs="Times New Roman"/>
          <w:sz w:val="28"/>
          <w:szCs w:val="28"/>
        </w:rPr>
        <w:t>5</w:t>
      </w:r>
      <w:r w:rsidRPr="00E41328">
        <w:rPr>
          <w:rFonts w:ascii="Times New Roman" w:hAnsi="Times New Roman" w:cs="Times New Roman"/>
          <w:sz w:val="28"/>
          <w:szCs w:val="28"/>
        </w:rPr>
        <w:t xml:space="preserve"> году проведен</w:t>
      </w:r>
      <w:r w:rsidR="00F13908">
        <w:rPr>
          <w:rFonts w:ascii="Times New Roman" w:hAnsi="Times New Roman" w:cs="Times New Roman"/>
          <w:sz w:val="28"/>
          <w:szCs w:val="28"/>
        </w:rPr>
        <w:t>ы</w:t>
      </w:r>
      <w:r w:rsidRPr="00E41328">
        <w:rPr>
          <w:rFonts w:ascii="Times New Roman" w:hAnsi="Times New Roman" w:cs="Times New Roman"/>
          <w:sz w:val="28"/>
          <w:szCs w:val="28"/>
        </w:rPr>
        <w:t xml:space="preserve"> </w:t>
      </w:r>
      <w:r w:rsidR="00D80EA4">
        <w:rPr>
          <w:rFonts w:ascii="Times New Roman" w:hAnsi="Times New Roman" w:cs="Times New Roman"/>
          <w:sz w:val="28"/>
          <w:szCs w:val="28"/>
        </w:rPr>
        <w:t>десять</w:t>
      </w:r>
      <w:r w:rsidRPr="00E41328">
        <w:rPr>
          <w:rFonts w:ascii="Times New Roman" w:hAnsi="Times New Roman" w:cs="Times New Roman"/>
          <w:sz w:val="28"/>
          <w:szCs w:val="28"/>
        </w:rPr>
        <w:t xml:space="preserve"> внеплановых выездных проверок</w:t>
      </w:r>
      <w:r w:rsidR="0072029C">
        <w:rPr>
          <w:rFonts w:ascii="Times New Roman" w:hAnsi="Times New Roman" w:cs="Times New Roman"/>
          <w:sz w:val="28"/>
          <w:szCs w:val="28"/>
        </w:rPr>
        <w:t xml:space="preserve"> (</w:t>
      </w:r>
      <w:r w:rsidR="00F13908">
        <w:rPr>
          <w:rFonts w:ascii="Times New Roman" w:hAnsi="Times New Roman" w:cs="Times New Roman"/>
          <w:sz w:val="28"/>
          <w:szCs w:val="28"/>
        </w:rPr>
        <w:t xml:space="preserve">среди них нет </w:t>
      </w:r>
      <w:r w:rsidR="0072029C">
        <w:rPr>
          <w:rFonts w:ascii="Times New Roman" w:hAnsi="Times New Roman" w:cs="Times New Roman"/>
          <w:sz w:val="28"/>
          <w:szCs w:val="28"/>
        </w:rPr>
        <w:t>субъек</w:t>
      </w:r>
      <w:r w:rsidR="00F13908">
        <w:rPr>
          <w:rFonts w:ascii="Times New Roman" w:hAnsi="Times New Roman" w:cs="Times New Roman"/>
          <w:sz w:val="28"/>
          <w:szCs w:val="28"/>
        </w:rPr>
        <w:t>тов</w:t>
      </w:r>
      <w:r w:rsidR="00A103AE">
        <w:rPr>
          <w:rFonts w:ascii="Times New Roman" w:hAnsi="Times New Roman" w:cs="Times New Roman"/>
          <w:sz w:val="28"/>
          <w:szCs w:val="28"/>
        </w:rPr>
        <w:t>, являющ</w:t>
      </w:r>
      <w:r w:rsidR="00F13908">
        <w:rPr>
          <w:rFonts w:ascii="Times New Roman" w:hAnsi="Times New Roman" w:cs="Times New Roman"/>
          <w:sz w:val="28"/>
          <w:szCs w:val="28"/>
        </w:rPr>
        <w:t>ихся</w:t>
      </w:r>
      <w:r w:rsidR="00A103AE">
        <w:rPr>
          <w:rFonts w:ascii="Times New Roman" w:hAnsi="Times New Roman" w:cs="Times New Roman"/>
          <w:sz w:val="28"/>
          <w:szCs w:val="28"/>
        </w:rPr>
        <w:t xml:space="preserve"> </w:t>
      </w:r>
      <w:r w:rsidR="0072029C">
        <w:rPr>
          <w:rFonts w:ascii="Times New Roman" w:hAnsi="Times New Roman" w:cs="Times New Roman"/>
          <w:sz w:val="28"/>
          <w:szCs w:val="28"/>
        </w:rPr>
        <w:t>мал</w:t>
      </w:r>
      <w:r w:rsidR="00A103AE">
        <w:rPr>
          <w:rFonts w:ascii="Times New Roman" w:hAnsi="Times New Roman" w:cs="Times New Roman"/>
          <w:sz w:val="28"/>
          <w:szCs w:val="28"/>
        </w:rPr>
        <w:t>ым</w:t>
      </w:r>
      <w:r w:rsidR="0072029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A103AE">
        <w:rPr>
          <w:rFonts w:ascii="Times New Roman" w:hAnsi="Times New Roman" w:cs="Times New Roman"/>
          <w:sz w:val="28"/>
          <w:szCs w:val="28"/>
        </w:rPr>
        <w:t>ем</w:t>
      </w:r>
      <w:r w:rsidR="0072029C">
        <w:rPr>
          <w:rFonts w:ascii="Times New Roman" w:hAnsi="Times New Roman" w:cs="Times New Roman"/>
          <w:sz w:val="28"/>
          <w:szCs w:val="28"/>
        </w:rPr>
        <w:t>)</w:t>
      </w:r>
      <w:r w:rsidR="00755E0C" w:rsidRPr="00755E0C">
        <w:rPr>
          <w:rFonts w:ascii="Times New Roman" w:hAnsi="Times New Roman" w:cs="Times New Roman"/>
          <w:sz w:val="28"/>
          <w:szCs w:val="28"/>
        </w:rPr>
        <w:t xml:space="preserve"> </w:t>
      </w:r>
      <w:r w:rsidR="00755E0C">
        <w:rPr>
          <w:rFonts w:ascii="Times New Roman" w:hAnsi="Times New Roman" w:cs="Times New Roman"/>
          <w:sz w:val="28"/>
          <w:szCs w:val="28"/>
        </w:rPr>
        <w:t xml:space="preserve">по срабатыванию </w:t>
      </w:r>
      <w:r w:rsidR="00755E0C" w:rsidRPr="00755E0C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</w:t>
      </w:r>
      <w:r w:rsidRPr="00E41328">
        <w:rPr>
          <w:rFonts w:ascii="Times New Roman" w:hAnsi="Times New Roman" w:cs="Times New Roman"/>
          <w:sz w:val="28"/>
          <w:szCs w:val="28"/>
        </w:rPr>
        <w:t>, в 202</w:t>
      </w:r>
      <w:r w:rsidR="00F13908">
        <w:rPr>
          <w:rFonts w:ascii="Times New Roman" w:hAnsi="Times New Roman" w:cs="Times New Roman"/>
          <w:sz w:val="28"/>
          <w:szCs w:val="28"/>
        </w:rPr>
        <w:t>4</w:t>
      </w:r>
      <w:r w:rsidRPr="00E41328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0F7FAF">
        <w:rPr>
          <w:rFonts w:ascii="Times New Roman" w:hAnsi="Times New Roman" w:cs="Times New Roman"/>
          <w:sz w:val="28"/>
          <w:szCs w:val="28"/>
        </w:rPr>
        <w:t xml:space="preserve"> </w:t>
      </w:r>
      <w:r w:rsidR="00D80EA4">
        <w:rPr>
          <w:rFonts w:ascii="Times New Roman" w:hAnsi="Times New Roman" w:cs="Times New Roman"/>
          <w:sz w:val="28"/>
          <w:szCs w:val="28"/>
        </w:rPr>
        <w:t>семь</w:t>
      </w:r>
      <w:r w:rsidRPr="00E41328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D80EA4">
        <w:rPr>
          <w:rFonts w:ascii="Times New Roman" w:hAnsi="Times New Roman" w:cs="Times New Roman"/>
          <w:sz w:val="28"/>
          <w:szCs w:val="28"/>
        </w:rPr>
        <w:t>ок</w:t>
      </w:r>
      <w:r w:rsidR="00F13908">
        <w:rPr>
          <w:rFonts w:ascii="Times New Roman" w:hAnsi="Times New Roman" w:cs="Times New Roman"/>
          <w:sz w:val="28"/>
          <w:szCs w:val="28"/>
        </w:rPr>
        <w:t xml:space="preserve"> </w:t>
      </w:r>
      <w:r w:rsidR="00F13908" w:rsidRPr="00F13908">
        <w:rPr>
          <w:rFonts w:ascii="Times New Roman" w:hAnsi="Times New Roman" w:cs="Times New Roman"/>
          <w:sz w:val="28"/>
          <w:szCs w:val="28"/>
        </w:rPr>
        <w:t>по срабатыванию индикаторов риска нарушения обязательных требований</w:t>
      </w:r>
      <w:r w:rsidR="00F13908">
        <w:rPr>
          <w:rFonts w:ascii="Times New Roman" w:hAnsi="Times New Roman" w:cs="Times New Roman"/>
          <w:sz w:val="28"/>
          <w:szCs w:val="28"/>
        </w:rPr>
        <w:t>.</w:t>
      </w:r>
    </w:p>
    <w:p w14:paraId="1AF0E6C9" w14:textId="77777777" w:rsidR="00926255" w:rsidRPr="00755E0C" w:rsidRDefault="00926255" w:rsidP="00755E0C">
      <w:pPr>
        <w:spacing w:after="0" w:line="4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122450" w14:textId="77777777" w:rsidR="00A96632" w:rsidRDefault="00926255" w:rsidP="00926255">
      <w:pPr>
        <w:pStyle w:val="af3"/>
        <w:numPr>
          <w:ilvl w:val="0"/>
          <w:numId w:val="5"/>
        </w:numPr>
        <w:spacing w:after="0" w:line="44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Обеспечение доступности маломобильным группам населения</w:t>
      </w:r>
    </w:p>
    <w:p w14:paraId="241E9D2E" w14:textId="4C408A9A" w:rsidR="00926255" w:rsidRPr="00804C94" w:rsidRDefault="00926255" w:rsidP="00A96632">
      <w:pPr>
        <w:pStyle w:val="af3"/>
        <w:spacing w:after="0" w:line="440" w:lineRule="exact"/>
        <w:ind w:left="106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100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9"/>
        <w:gridCol w:w="1114"/>
        <w:gridCol w:w="1228"/>
      </w:tblGrid>
      <w:tr w:rsidR="00926255" w:rsidRPr="00926255" w14:paraId="04B3D542" w14:textId="77777777" w:rsidTr="00CC59F1">
        <w:trPr>
          <w:trHeight w:val="540"/>
        </w:trPr>
        <w:tc>
          <w:tcPr>
            <w:tcW w:w="7659" w:type="dxa"/>
            <w:shd w:val="clear" w:color="auto" w:fill="auto"/>
            <w:vAlign w:val="center"/>
          </w:tcPr>
          <w:p w14:paraId="5EC75A06" w14:textId="551F79DB" w:rsidR="00926255" w:rsidRPr="00926255" w:rsidRDefault="00926255" w:rsidP="0092625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4" w:type="dxa"/>
            <w:shd w:val="clear" w:color="000000" w:fill="FFFFFF"/>
            <w:vAlign w:val="center"/>
          </w:tcPr>
          <w:p w14:paraId="20D57265" w14:textId="729355DC" w:rsidR="00926255" w:rsidRPr="00226F2C" w:rsidRDefault="00926255" w:rsidP="00B56C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6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F13908" w:rsidRPr="00226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7925AD8" w14:textId="6B6526D5" w:rsidR="00926255" w:rsidRPr="00226F2C" w:rsidRDefault="00926255" w:rsidP="00B56C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6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F13908" w:rsidRPr="00226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</w:tr>
      <w:tr w:rsidR="00581FE5" w:rsidRPr="00581FE5" w14:paraId="612B22D4" w14:textId="77777777" w:rsidTr="00581FE5">
        <w:trPr>
          <w:trHeight w:val="540"/>
        </w:trPr>
        <w:tc>
          <w:tcPr>
            <w:tcW w:w="7659" w:type="dxa"/>
            <w:shd w:val="clear" w:color="auto" w:fill="auto"/>
            <w:vAlign w:val="center"/>
          </w:tcPr>
          <w:p w14:paraId="18329804" w14:textId="78CB6E3B" w:rsidR="00581FE5" w:rsidRDefault="00581FE5" w:rsidP="00581F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обследованных объектов инфраструктуры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E9B7B" w14:textId="47D0ABF3" w:rsidR="00581FE5" w:rsidRPr="00FB4042" w:rsidRDefault="00581FE5" w:rsidP="00581F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FE5">
              <w:rPr>
                <w:rFonts w:ascii="Times New Roman" w:hAnsi="Times New Roman" w:cs="Times New Roman"/>
                <w:bCs/>
                <w:sz w:val="28"/>
                <w:szCs w:val="28"/>
              </w:rPr>
              <w:t>553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A935" w14:textId="522FC70D" w:rsidR="00581FE5" w:rsidRDefault="00581FE5" w:rsidP="00581F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FE5">
              <w:rPr>
                <w:rFonts w:ascii="Times New Roman" w:hAnsi="Times New Roman" w:cs="Times New Roman"/>
                <w:bCs/>
                <w:sz w:val="28"/>
                <w:szCs w:val="28"/>
              </w:rPr>
              <w:t>180</w:t>
            </w:r>
          </w:p>
        </w:tc>
      </w:tr>
      <w:tr w:rsidR="00581FE5" w:rsidRPr="00581FE5" w14:paraId="6D501282" w14:textId="77777777" w:rsidTr="00581FE5">
        <w:trPr>
          <w:trHeight w:val="540"/>
        </w:trPr>
        <w:tc>
          <w:tcPr>
            <w:tcW w:w="7659" w:type="dxa"/>
            <w:shd w:val="clear" w:color="auto" w:fill="auto"/>
            <w:vAlign w:val="center"/>
          </w:tcPr>
          <w:p w14:paraId="0208EEB7" w14:textId="51D803E4" w:rsidR="00581FE5" w:rsidRPr="00926255" w:rsidRDefault="00581FE5" w:rsidP="00581F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255">
              <w:rPr>
                <w:rFonts w:ascii="Times New Roman" w:hAnsi="Times New Roman" w:cs="Times New Roman"/>
                <w:bCs/>
                <w:sz w:val="28"/>
                <w:szCs w:val="28"/>
              </w:rPr>
              <w:t>Нарушения обязательных требований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A9CA0" w14:textId="6B6EDBFF" w:rsidR="00581FE5" w:rsidRPr="00FB4042" w:rsidRDefault="00581FE5" w:rsidP="00581F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FE5">
              <w:rPr>
                <w:rFonts w:ascii="Times New Roman" w:hAnsi="Times New Roman" w:cs="Times New Roman"/>
                <w:bCs/>
                <w:sz w:val="28"/>
                <w:szCs w:val="28"/>
              </w:rPr>
              <w:t>1050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77E2B" w14:textId="294BCB7B" w:rsidR="00581FE5" w:rsidRPr="00926255" w:rsidRDefault="00581FE5" w:rsidP="00581F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FE5">
              <w:rPr>
                <w:rFonts w:ascii="Times New Roman" w:hAnsi="Times New Roman" w:cs="Times New Roman"/>
                <w:bCs/>
                <w:sz w:val="28"/>
                <w:szCs w:val="28"/>
              </w:rPr>
              <w:t>311</w:t>
            </w:r>
          </w:p>
        </w:tc>
      </w:tr>
      <w:tr w:rsidR="00581FE5" w:rsidRPr="00581FE5" w14:paraId="6C44D133" w14:textId="77777777" w:rsidTr="00581FE5">
        <w:trPr>
          <w:trHeight w:val="540"/>
        </w:trPr>
        <w:tc>
          <w:tcPr>
            <w:tcW w:w="7659" w:type="dxa"/>
            <w:shd w:val="clear" w:color="auto" w:fill="auto"/>
            <w:vAlign w:val="center"/>
          </w:tcPr>
          <w:p w14:paraId="33E2EBBB" w14:textId="799A62D2" w:rsidR="00581FE5" w:rsidRPr="00926255" w:rsidRDefault="00581FE5" w:rsidP="00581F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25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смотренного подвижного состава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2AFE" w14:textId="6E08AE73" w:rsidR="00581FE5" w:rsidRPr="00FB4042" w:rsidRDefault="00581FE5" w:rsidP="00581F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FE5">
              <w:rPr>
                <w:rFonts w:ascii="Times New Roman" w:hAnsi="Times New Roman" w:cs="Times New Roman"/>
                <w:bCs/>
                <w:sz w:val="28"/>
                <w:szCs w:val="28"/>
              </w:rPr>
              <w:t>336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25BF" w14:textId="0C5F9399" w:rsidR="00581FE5" w:rsidRPr="00926255" w:rsidRDefault="00581FE5" w:rsidP="00581F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FE5">
              <w:rPr>
                <w:rFonts w:ascii="Times New Roman" w:hAnsi="Times New Roman" w:cs="Times New Roman"/>
                <w:bCs/>
                <w:sz w:val="28"/>
                <w:szCs w:val="28"/>
              </w:rPr>
              <w:t>211</w:t>
            </w:r>
          </w:p>
        </w:tc>
      </w:tr>
      <w:tr w:rsidR="00581FE5" w:rsidRPr="00581FE5" w14:paraId="6D3BE0CD" w14:textId="77777777" w:rsidTr="00581FE5">
        <w:trPr>
          <w:trHeight w:val="540"/>
        </w:trPr>
        <w:tc>
          <w:tcPr>
            <w:tcW w:w="7659" w:type="dxa"/>
            <w:shd w:val="clear" w:color="auto" w:fill="auto"/>
            <w:vAlign w:val="center"/>
          </w:tcPr>
          <w:p w14:paraId="271A6FF0" w14:textId="77777777" w:rsidR="00581FE5" w:rsidRPr="00926255" w:rsidRDefault="00581FE5" w:rsidP="00581F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255">
              <w:rPr>
                <w:rFonts w:ascii="Times New Roman" w:hAnsi="Times New Roman" w:cs="Times New Roman"/>
                <w:bCs/>
                <w:sz w:val="28"/>
                <w:szCs w:val="28"/>
              </w:rPr>
              <w:t>Нарушения обязательных требований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1EEF" w14:textId="361E861C" w:rsidR="00581FE5" w:rsidRPr="00926255" w:rsidRDefault="00581FE5" w:rsidP="00581F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FE5">
              <w:rPr>
                <w:rFonts w:ascii="Times New Roman" w:hAnsi="Times New Roman" w:cs="Times New Roman"/>
                <w:bCs/>
                <w:sz w:val="28"/>
                <w:szCs w:val="28"/>
              </w:rPr>
              <w:t>365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07B02" w14:textId="7A0E29B2" w:rsidR="00581FE5" w:rsidRPr="00926255" w:rsidRDefault="00581FE5" w:rsidP="00581F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FE5"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</w:tr>
    </w:tbl>
    <w:p w14:paraId="56BC6A50" w14:textId="509FEAD2" w:rsidR="007766A6" w:rsidRPr="00581FE5" w:rsidRDefault="007766A6" w:rsidP="00581FE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C5BD4A" w14:textId="77777777" w:rsidR="00926255" w:rsidRDefault="00926255" w:rsidP="00E413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CADDD1" w14:textId="091BAF8B" w:rsidR="000606F1" w:rsidRDefault="00A05154" w:rsidP="00926255">
      <w:pPr>
        <w:pStyle w:val="af3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7" w:name="_Hlk193360540"/>
      <w:r w:rsidRPr="00926255">
        <w:rPr>
          <w:rFonts w:ascii="Times New Roman" w:hAnsi="Times New Roman" w:cs="Times New Roman"/>
          <w:b/>
          <w:i/>
          <w:iCs/>
          <w:sz w:val="28"/>
          <w:szCs w:val="28"/>
        </w:rPr>
        <w:t>Профилактические мероприятия</w:t>
      </w:r>
    </w:p>
    <w:p w14:paraId="062A1A3A" w14:textId="15191829" w:rsidR="00F74645" w:rsidRDefault="00F74645" w:rsidP="00F74645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W w:w="10113" w:type="dxa"/>
        <w:tblLook w:val="04A0" w:firstRow="1" w:lastRow="0" w:firstColumn="1" w:lastColumn="0" w:noHBand="0" w:noVBand="1"/>
      </w:tblPr>
      <w:tblGrid>
        <w:gridCol w:w="6164"/>
        <w:gridCol w:w="2534"/>
        <w:gridCol w:w="1415"/>
      </w:tblGrid>
      <w:tr w:rsidR="0040076A" w:rsidRPr="0040076A" w14:paraId="61B967FF" w14:textId="77777777" w:rsidTr="0040076A">
        <w:trPr>
          <w:trHeight w:val="416"/>
        </w:trPr>
        <w:tc>
          <w:tcPr>
            <w:tcW w:w="6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A88768" w14:textId="77777777" w:rsidR="0040076A" w:rsidRPr="0040076A" w:rsidRDefault="0040076A" w:rsidP="004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076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F875B" w14:textId="77777777" w:rsidR="0040076A" w:rsidRPr="0040076A" w:rsidRDefault="0040076A" w:rsidP="004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8A187" w14:textId="77777777" w:rsidR="0040076A" w:rsidRPr="0040076A" w:rsidRDefault="0040076A" w:rsidP="004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2024</w:t>
            </w:r>
          </w:p>
        </w:tc>
      </w:tr>
      <w:tr w:rsidR="0040076A" w:rsidRPr="0040076A" w14:paraId="76900EEF" w14:textId="77777777" w:rsidTr="0040076A">
        <w:trPr>
          <w:trHeight w:val="416"/>
        </w:trPr>
        <w:tc>
          <w:tcPr>
            <w:tcW w:w="6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78512" w14:textId="77777777" w:rsidR="0040076A" w:rsidRPr="0040076A" w:rsidRDefault="0040076A" w:rsidP="0040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8B871" w14:textId="77777777" w:rsidR="0040076A" w:rsidRPr="0040076A" w:rsidRDefault="0040076A" w:rsidP="004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883AB" w14:textId="77777777" w:rsidR="0040076A" w:rsidRPr="0040076A" w:rsidRDefault="0040076A" w:rsidP="004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40076A" w:rsidRPr="0040076A" w14:paraId="47D4D476" w14:textId="77777777" w:rsidTr="0040076A">
        <w:trPr>
          <w:trHeight w:val="816"/>
        </w:trPr>
        <w:tc>
          <w:tcPr>
            <w:tcW w:w="6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9E289" w14:textId="77777777" w:rsidR="0040076A" w:rsidRPr="0040076A" w:rsidRDefault="0040076A" w:rsidP="0040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Обобщение правоприменительной практики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4510D" w14:textId="77777777" w:rsidR="0040076A" w:rsidRPr="0040076A" w:rsidRDefault="0040076A" w:rsidP="004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62ACD" w14:textId="77777777" w:rsidR="0040076A" w:rsidRPr="0040076A" w:rsidRDefault="0040076A" w:rsidP="004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0076A" w:rsidRPr="0040076A" w14:paraId="25C382C0" w14:textId="77777777" w:rsidTr="0040076A">
        <w:trPr>
          <w:trHeight w:val="816"/>
        </w:trPr>
        <w:tc>
          <w:tcPr>
            <w:tcW w:w="6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7927A" w14:textId="77777777" w:rsidR="0040076A" w:rsidRPr="0040076A" w:rsidRDefault="0040076A" w:rsidP="0040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стимулирования добросовестности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B2378" w14:textId="77777777" w:rsidR="0040076A" w:rsidRPr="0040076A" w:rsidRDefault="0040076A" w:rsidP="004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C8191" w14:textId="77777777" w:rsidR="0040076A" w:rsidRPr="0040076A" w:rsidRDefault="0040076A" w:rsidP="004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40076A" w:rsidRPr="0040076A" w14:paraId="5E919655" w14:textId="77777777" w:rsidTr="0040076A">
        <w:trPr>
          <w:trHeight w:val="416"/>
        </w:trPr>
        <w:tc>
          <w:tcPr>
            <w:tcW w:w="6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BC8E1" w14:textId="77777777" w:rsidR="0040076A" w:rsidRPr="0040076A" w:rsidRDefault="0040076A" w:rsidP="0040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Объявление предостережения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6445F" w14:textId="77777777" w:rsidR="0040076A" w:rsidRPr="0040076A" w:rsidRDefault="0040076A" w:rsidP="004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9A1D0" w14:textId="77777777" w:rsidR="0040076A" w:rsidRPr="0040076A" w:rsidRDefault="0040076A" w:rsidP="004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516</w:t>
            </w:r>
          </w:p>
        </w:tc>
      </w:tr>
      <w:tr w:rsidR="0040076A" w:rsidRPr="0040076A" w14:paraId="6F634E24" w14:textId="77777777" w:rsidTr="0040076A">
        <w:trPr>
          <w:trHeight w:val="416"/>
        </w:trPr>
        <w:tc>
          <w:tcPr>
            <w:tcW w:w="6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118C4" w14:textId="77777777" w:rsidR="0040076A" w:rsidRPr="0040076A" w:rsidRDefault="0040076A" w:rsidP="0040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FE188" w14:textId="77777777" w:rsidR="0040076A" w:rsidRPr="0040076A" w:rsidRDefault="0040076A" w:rsidP="004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BFF71" w14:textId="77777777" w:rsidR="0040076A" w:rsidRPr="0040076A" w:rsidRDefault="0040076A" w:rsidP="004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3702</w:t>
            </w:r>
          </w:p>
        </w:tc>
      </w:tr>
      <w:tr w:rsidR="0040076A" w:rsidRPr="0040076A" w14:paraId="06408C3E" w14:textId="77777777" w:rsidTr="0040076A">
        <w:trPr>
          <w:trHeight w:val="416"/>
        </w:trPr>
        <w:tc>
          <w:tcPr>
            <w:tcW w:w="6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AED7" w14:textId="77777777" w:rsidR="0040076A" w:rsidRPr="0040076A" w:rsidRDefault="0040076A" w:rsidP="0040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Самообследование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56060" w14:textId="77777777" w:rsidR="0040076A" w:rsidRPr="0040076A" w:rsidRDefault="0040076A" w:rsidP="004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EF66D" w14:textId="77777777" w:rsidR="0040076A" w:rsidRPr="0040076A" w:rsidRDefault="0040076A" w:rsidP="004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0076A" w:rsidRPr="0040076A" w14:paraId="2FE5411A" w14:textId="77777777" w:rsidTr="0040076A">
        <w:trPr>
          <w:trHeight w:val="416"/>
        </w:trPr>
        <w:tc>
          <w:tcPr>
            <w:tcW w:w="6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0D56D" w14:textId="77777777" w:rsidR="0040076A" w:rsidRPr="0040076A" w:rsidRDefault="0040076A" w:rsidP="0040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Профилактический визит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8AB90" w14:textId="77777777" w:rsidR="0040076A" w:rsidRPr="0040076A" w:rsidRDefault="0040076A" w:rsidP="004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7B9F" w14:textId="77777777" w:rsidR="0040076A" w:rsidRPr="0040076A" w:rsidRDefault="0040076A" w:rsidP="004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7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bookmarkEnd w:id="7"/>
    </w:tbl>
    <w:p w14:paraId="70E34C75" w14:textId="77777777" w:rsidR="004C2BA5" w:rsidRDefault="004C2BA5" w:rsidP="004C2BA5">
      <w:pPr>
        <w:pStyle w:val="af3"/>
        <w:ind w:left="1068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70BE489B" w14:textId="1F62FB1A" w:rsidR="00926255" w:rsidRPr="00926255" w:rsidRDefault="004C2BA5" w:rsidP="004C2BA5">
      <w:pPr>
        <w:pStyle w:val="af3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8" w:name="_Hlk193361617"/>
      <w:bookmarkStart w:id="9" w:name="_Hlk193361199"/>
      <w:r>
        <w:rPr>
          <w:rFonts w:ascii="Times New Roman" w:hAnsi="Times New Roman" w:cs="Times New Roman"/>
          <w:b/>
          <w:i/>
          <w:iCs/>
          <w:sz w:val="28"/>
          <w:szCs w:val="28"/>
        </w:rPr>
        <w:t>Участие в проверках с прокуратурой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85"/>
        <w:gridCol w:w="2060"/>
        <w:gridCol w:w="1709"/>
      </w:tblGrid>
      <w:tr w:rsidR="00926255" w:rsidRPr="00B847AF" w14:paraId="0FA39FB3" w14:textId="77777777" w:rsidTr="0020048E">
        <w:trPr>
          <w:trHeight w:val="401"/>
        </w:trPr>
        <w:tc>
          <w:tcPr>
            <w:tcW w:w="6285" w:type="dxa"/>
            <w:noWrap/>
            <w:hideMark/>
          </w:tcPr>
          <w:p w14:paraId="4EF4509A" w14:textId="77777777" w:rsidR="00926255" w:rsidRPr="006E341D" w:rsidRDefault="00926255" w:rsidP="00200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noWrap/>
            <w:hideMark/>
          </w:tcPr>
          <w:p w14:paraId="0DC50C2D" w14:textId="2CC3F88C" w:rsidR="00926255" w:rsidRPr="00B847AF" w:rsidRDefault="00926255" w:rsidP="00200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A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F74645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914" w:type="dxa"/>
          </w:tcPr>
          <w:p w14:paraId="5B70C0DC" w14:textId="55EB3733" w:rsidR="00926255" w:rsidRPr="00B847AF" w:rsidRDefault="00926255" w:rsidP="00200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A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F7464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26255" w:rsidRPr="00B847AF" w14:paraId="67403E87" w14:textId="77777777" w:rsidTr="005B5FD4">
        <w:trPr>
          <w:trHeight w:val="401"/>
        </w:trPr>
        <w:tc>
          <w:tcPr>
            <w:tcW w:w="6285" w:type="dxa"/>
            <w:noWrap/>
          </w:tcPr>
          <w:p w14:paraId="13325F76" w14:textId="2A99BFFD" w:rsidR="00926255" w:rsidRPr="00B847AF" w:rsidRDefault="004C2BA5" w:rsidP="00200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проверок</w:t>
            </w:r>
          </w:p>
        </w:tc>
        <w:tc>
          <w:tcPr>
            <w:tcW w:w="2060" w:type="dxa"/>
            <w:shd w:val="clear" w:color="auto" w:fill="auto"/>
            <w:noWrap/>
          </w:tcPr>
          <w:p w14:paraId="0E84E5A5" w14:textId="58356A15" w:rsidR="00926255" w:rsidRPr="005B5FD4" w:rsidRDefault="00A96632" w:rsidP="0020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914" w:type="dxa"/>
            <w:shd w:val="clear" w:color="auto" w:fill="auto"/>
          </w:tcPr>
          <w:p w14:paraId="1B6AB220" w14:textId="210C8D33" w:rsidR="00926255" w:rsidRPr="005B5FD4" w:rsidRDefault="00A96632" w:rsidP="0020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26255" w:rsidRPr="00B847AF" w14:paraId="442FEE75" w14:textId="77777777" w:rsidTr="005B5FD4">
        <w:trPr>
          <w:trHeight w:val="401"/>
        </w:trPr>
        <w:tc>
          <w:tcPr>
            <w:tcW w:w="6285" w:type="dxa"/>
            <w:noWrap/>
          </w:tcPr>
          <w:p w14:paraId="26ABB722" w14:textId="4F4BD442" w:rsidR="00926255" w:rsidRPr="00B847AF" w:rsidRDefault="00E30859" w:rsidP="00200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Выявленные нарушения</w:t>
            </w:r>
          </w:p>
        </w:tc>
        <w:tc>
          <w:tcPr>
            <w:tcW w:w="2060" w:type="dxa"/>
            <w:shd w:val="clear" w:color="auto" w:fill="auto"/>
            <w:noWrap/>
          </w:tcPr>
          <w:p w14:paraId="249D5105" w14:textId="6A746939" w:rsidR="00926255" w:rsidRPr="005B5FD4" w:rsidRDefault="00A96632" w:rsidP="0020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1593</w:t>
            </w:r>
          </w:p>
        </w:tc>
        <w:tc>
          <w:tcPr>
            <w:tcW w:w="1914" w:type="dxa"/>
            <w:shd w:val="clear" w:color="auto" w:fill="auto"/>
          </w:tcPr>
          <w:p w14:paraId="4239F319" w14:textId="12DF55E6" w:rsidR="005B5FD4" w:rsidRPr="005B5FD4" w:rsidRDefault="00A96632" w:rsidP="005B5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bookmarkEnd w:id="8"/>
    </w:tbl>
    <w:p w14:paraId="03C63D05" w14:textId="6272D524" w:rsidR="00317EF4" w:rsidRDefault="00317EF4" w:rsidP="00317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2DCE03" w14:textId="52443085" w:rsidR="004C2BA5" w:rsidRDefault="004C2BA5" w:rsidP="00317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p w14:paraId="1CE4FF59" w14:textId="688E2E60" w:rsidR="004C2BA5" w:rsidRDefault="004C2BA5" w:rsidP="004C2BA5">
      <w:pPr>
        <w:pStyle w:val="af3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C2BA5">
        <w:rPr>
          <w:rFonts w:ascii="Times New Roman" w:hAnsi="Times New Roman" w:cs="Times New Roman"/>
          <w:b/>
          <w:i/>
          <w:iCs/>
          <w:sz w:val="28"/>
          <w:szCs w:val="28"/>
        </w:rPr>
        <w:t>Выдача свидетельств на право управления курсирующими по железнодорожным путям локомотивом, мотор-вагонным подвижным составом и (или) специальным самоходным подвижным составом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5786"/>
        <w:gridCol w:w="2424"/>
        <w:gridCol w:w="1849"/>
      </w:tblGrid>
      <w:tr w:rsidR="00BA0226" w:rsidRPr="00BA0226" w14:paraId="71337BEA" w14:textId="77777777" w:rsidTr="00CC59F1">
        <w:trPr>
          <w:trHeight w:val="292"/>
        </w:trPr>
        <w:tc>
          <w:tcPr>
            <w:tcW w:w="5961" w:type="dxa"/>
            <w:noWrap/>
            <w:hideMark/>
          </w:tcPr>
          <w:p w14:paraId="113B4596" w14:textId="77777777" w:rsidR="00BA0226" w:rsidRPr="00BA0226" w:rsidRDefault="00BA0226" w:rsidP="0020048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noWrap/>
            <w:hideMark/>
          </w:tcPr>
          <w:p w14:paraId="29E9560C" w14:textId="2053F0A1" w:rsidR="00BA0226" w:rsidRPr="00BA0226" w:rsidRDefault="00BA0226" w:rsidP="002439D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22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CD432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01" w:type="dxa"/>
            <w:noWrap/>
            <w:hideMark/>
          </w:tcPr>
          <w:p w14:paraId="7796D9EE" w14:textId="5DCFF4CA" w:rsidR="00BA0226" w:rsidRPr="00BA0226" w:rsidRDefault="00BA0226" w:rsidP="002439D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22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CD43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A0226" w:rsidRPr="00BA0226" w14:paraId="24259822" w14:textId="77777777" w:rsidTr="00CC59F1">
        <w:trPr>
          <w:trHeight w:val="292"/>
        </w:trPr>
        <w:tc>
          <w:tcPr>
            <w:tcW w:w="5961" w:type="dxa"/>
            <w:noWrap/>
            <w:hideMark/>
          </w:tcPr>
          <w:p w14:paraId="5F25B4F8" w14:textId="77777777" w:rsidR="00BA0226" w:rsidRPr="00BA0226" w:rsidRDefault="00BA0226" w:rsidP="0020048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A0226">
              <w:rPr>
                <w:rFonts w:ascii="Times New Roman" w:hAnsi="Times New Roman" w:cs="Times New Roman"/>
                <w:sz w:val="28"/>
                <w:szCs w:val="28"/>
              </w:rPr>
              <w:t>бращени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кандидатов</w:t>
            </w:r>
          </w:p>
        </w:tc>
        <w:tc>
          <w:tcPr>
            <w:tcW w:w="2494" w:type="dxa"/>
            <w:noWrap/>
            <w:hideMark/>
          </w:tcPr>
          <w:p w14:paraId="449C7CC3" w14:textId="2FE353D0" w:rsidR="00BA0226" w:rsidRPr="00BA0226" w:rsidRDefault="004A4DB6" w:rsidP="002439D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</w:p>
        </w:tc>
        <w:tc>
          <w:tcPr>
            <w:tcW w:w="1901" w:type="dxa"/>
            <w:noWrap/>
          </w:tcPr>
          <w:p w14:paraId="426B298B" w14:textId="074764AC" w:rsidR="00BA0226" w:rsidRPr="00BA0226" w:rsidRDefault="004A4DB6" w:rsidP="002439D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</w:tr>
      <w:tr w:rsidR="00BA0226" w:rsidRPr="00BA0226" w14:paraId="0F3F0987" w14:textId="77777777" w:rsidTr="00CC59F1">
        <w:trPr>
          <w:trHeight w:val="292"/>
        </w:trPr>
        <w:tc>
          <w:tcPr>
            <w:tcW w:w="5961" w:type="dxa"/>
            <w:noWrap/>
          </w:tcPr>
          <w:p w14:paraId="514A13A3" w14:textId="77777777" w:rsidR="00BA0226" w:rsidRPr="00BA0226" w:rsidRDefault="00BA0226" w:rsidP="00200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теоретических знаний (комиссии)</w:t>
            </w:r>
          </w:p>
        </w:tc>
        <w:tc>
          <w:tcPr>
            <w:tcW w:w="2494" w:type="dxa"/>
            <w:noWrap/>
          </w:tcPr>
          <w:p w14:paraId="21E03267" w14:textId="419349C0" w:rsidR="00BA0226" w:rsidRPr="00CD4328" w:rsidRDefault="004A4DB6" w:rsidP="00243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01" w:type="dxa"/>
            <w:noWrap/>
          </w:tcPr>
          <w:p w14:paraId="30FA5942" w14:textId="4A0E97C0" w:rsidR="00BA0226" w:rsidRPr="00BA0226" w:rsidRDefault="004A4DB6" w:rsidP="00243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A0226" w:rsidRPr="00BA0226" w14:paraId="181C7EF1" w14:textId="77777777" w:rsidTr="00CC59F1">
        <w:trPr>
          <w:trHeight w:val="292"/>
        </w:trPr>
        <w:tc>
          <w:tcPr>
            <w:tcW w:w="5961" w:type="dxa"/>
            <w:noWrap/>
            <w:hideMark/>
          </w:tcPr>
          <w:p w14:paraId="005D3DA3" w14:textId="77777777" w:rsidR="00BA0226" w:rsidRPr="00BA0226" w:rsidRDefault="00BA0226" w:rsidP="0020048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226">
              <w:rPr>
                <w:rFonts w:ascii="Times New Roman" w:hAnsi="Times New Roman" w:cs="Times New Roman"/>
                <w:sz w:val="28"/>
                <w:szCs w:val="28"/>
              </w:rPr>
              <w:t>Выдано свидетельств</w:t>
            </w:r>
          </w:p>
        </w:tc>
        <w:tc>
          <w:tcPr>
            <w:tcW w:w="2494" w:type="dxa"/>
            <w:noWrap/>
            <w:hideMark/>
          </w:tcPr>
          <w:p w14:paraId="14125588" w14:textId="4D43A827" w:rsidR="00BA0226" w:rsidRPr="00BA0226" w:rsidRDefault="004A4DB6" w:rsidP="002439D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1901" w:type="dxa"/>
            <w:noWrap/>
          </w:tcPr>
          <w:p w14:paraId="1E68088B" w14:textId="0BCB2DA4" w:rsidR="00BA0226" w:rsidRPr="00BA0226" w:rsidRDefault="004A4DB6" w:rsidP="002439D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</w:tr>
      <w:tr w:rsidR="00BA0226" w:rsidRPr="00BA0226" w14:paraId="210C07FE" w14:textId="77777777" w:rsidTr="00CC59F1">
        <w:trPr>
          <w:trHeight w:val="292"/>
        </w:trPr>
        <w:tc>
          <w:tcPr>
            <w:tcW w:w="5961" w:type="dxa"/>
            <w:noWrap/>
            <w:hideMark/>
          </w:tcPr>
          <w:p w14:paraId="183EA351" w14:textId="77777777" w:rsidR="00BA0226" w:rsidRPr="00BA0226" w:rsidRDefault="00BA0226" w:rsidP="0020048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226">
              <w:rPr>
                <w:rFonts w:ascii="Times New Roman" w:hAnsi="Times New Roman" w:cs="Times New Roman"/>
                <w:sz w:val="28"/>
                <w:szCs w:val="28"/>
              </w:rPr>
              <w:t>Общее число отказов</w:t>
            </w:r>
          </w:p>
        </w:tc>
        <w:tc>
          <w:tcPr>
            <w:tcW w:w="2494" w:type="dxa"/>
            <w:noWrap/>
            <w:hideMark/>
          </w:tcPr>
          <w:p w14:paraId="360C2402" w14:textId="6872E18A" w:rsidR="00BA0226" w:rsidRPr="00CD4328" w:rsidRDefault="004A4DB6" w:rsidP="002439D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901" w:type="dxa"/>
            <w:noWrap/>
          </w:tcPr>
          <w:p w14:paraId="0ACE2271" w14:textId="77B54400" w:rsidR="00BA0226" w:rsidRPr="00BA0226" w:rsidRDefault="004A4DB6" w:rsidP="002439D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</w:tr>
    </w:tbl>
    <w:p w14:paraId="66F38354" w14:textId="421C8C5A" w:rsidR="004C2BA5" w:rsidRDefault="004C2BA5" w:rsidP="004C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4128B8" w14:textId="77777777" w:rsidR="00F2019A" w:rsidRDefault="00F2019A" w:rsidP="004C2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12D531" w14:textId="4252BD6C" w:rsidR="00BA0226" w:rsidRDefault="00BA0226" w:rsidP="00BA0226">
      <w:pPr>
        <w:pStyle w:val="af3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10" w:name="_Hlk193363371"/>
      <w:r>
        <w:rPr>
          <w:rFonts w:ascii="Times New Roman" w:hAnsi="Times New Roman" w:cs="Times New Roman"/>
          <w:b/>
          <w:i/>
          <w:iCs/>
          <w:sz w:val="28"/>
          <w:szCs w:val="28"/>
        </w:rPr>
        <w:t>Участие в обследовании железнодорожных переездов</w:t>
      </w:r>
    </w:p>
    <w:p w14:paraId="7B39A5C8" w14:textId="77777777" w:rsidR="00566BF7" w:rsidRPr="00926255" w:rsidRDefault="00566BF7" w:rsidP="00475517">
      <w:pPr>
        <w:pStyle w:val="af3"/>
        <w:spacing w:after="0"/>
        <w:ind w:left="1068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85"/>
        <w:gridCol w:w="2060"/>
        <w:gridCol w:w="1709"/>
      </w:tblGrid>
      <w:tr w:rsidR="00BA0226" w:rsidRPr="00B847AF" w14:paraId="7689A74A" w14:textId="77777777" w:rsidTr="0020048E">
        <w:trPr>
          <w:trHeight w:val="401"/>
        </w:trPr>
        <w:tc>
          <w:tcPr>
            <w:tcW w:w="6285" w:type="dxa"/>
            <w:noWrap/>
            <w:hideMark/>
          </w:tcPr>
          <w:p w14:paraId="2789775E" w14:textId="77777777" w:rsidR="00BA0226" w:rsidRPr="006E341D" w:rsidRDefault="00BA0226" w:rsidP="00200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noWrap/>
            <w:hideMark/>
          </w:tcPr>
          <w:p w14:paraId="5FB51E53" w14:textId="227A1059" w:rsidR="00BA0226" w:rsidRPr="00B847AF" w:rsidRDefault="00BA0226" w:rsidP="00200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A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66BF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14:paraId="42594A71" w14:textId="7446C1B5" w:rsidR="00BA0226" w:rsidRPr="00B847AF" w:rsidRDefault="00BA0226" w:rsidP="00200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A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66B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A0226" w:rsidRPr="00B847AF" w14:paraId="175F00E9" w14:textId="77777777" w:rsidTr="0020048E">
        <w:trPr>
          <w:trHeight w:val="401"/>
        </w:trPr>
        <w:tc>
          <w:tcPr>
            <w:tcW w:w="6285" w:type="dxa"/>
            <w:noWrap/>
          </w:tcPr>
          <w:p w14:paraId="19E3C4B6" w14:textId="2053BD71" w:rsidR="00BA0226" w:rsidRPr="00B847AF" w:rsidRDefault="00487E18" w:rsidP="00200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87E18">
              <w:rPr>
                <w:rFonts w:ascii="Times New Roman" w:hAnsi="Times New Roman" w:cs="Times New Roman"/>
                <w:sz w:val="28"/>
                <w:szCs w:val="28"/>
              </w:rPr>
              <w:t>елезнодорожны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7E18">
              <w:rPr>
                <w:rFonts w:ascii="Times New Roman" w:hAnsi="Times New Roman" w:cs="Times New Roman"/>
                <w:sz w:val="28"/>
                <w:szCs w:val="28"/>
              </w:rPr>
              <w:t xml:space="preserve"> переезд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060" w:type="dxa"/>
            <w:noWrap/>
          </w:tcPr>
          <w:p w14:paraId="51FE3349" w14:textId="3C189FE0" w:rsidR="00BA0226" w:rsidRPr="00B847AF" w:rsidRDefault="00D64834" w:rsidP="0020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1766</w:t>
            </w:r>
          </w:p>
        </w:tc>
        <w:tc>
          <w:tcPr>
            <w:tcW w:w="1914" w:type="dxa"/>
          </w:tcPr>
          <w:p w14:paraId="20026810" w14:textId="20852C34" w:rsidR="00BA0226" w:rsidRPr="00B847AF" w:rsidRDefault="00D64834" w:rsidP="0020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</w:tr>
      <w:tr w:rsidR="00BA0226" w:rsidRPr="00B847AF" w14:paraId="0CD207D5" w14:textId="77777777" w:rsidTr="0020048E">
        <w:trPr>
          <w:trHeight w:val="401"/>
        </w:trPr>
        <w:tc>
          <w:tcPr>
            <w:tcW w:w="6285" w:type="dxa"/>
            <w:noWrap/>
          </w:tcPr>
          <w:p w14:paraId="32B2AEFB" w14:textId="77777777" w:rsidR="00BA0226" w:rsidRPr="00B847AF" w:rsidRDefault="00BA0226" w:rsidP="00200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255">
              <w:rPr>
                <w:rFonts w:ascii="Times New Roman" w:hAnsi="Times New Roman" w:cs="Times New Roman"/>
                <w:bCs/>
                <w:sz w:val="28"/>
                <w:szCs w:val="28"/>
              </w:rPr>
              <w:t>Нарушения обязательных требований</w:t>
            </w:r>
          </w:p>
        </w:tc>
        <w:tc>
          <w:tcPr>
            <w:tcW w:w="2060" w:type="dxa"/>
            <w:noWrap/>
          </w:tcPr>
          <w:p w14:paraId="0BEF9FD7" w14:textId="0B86B426" w:rsidR="00BA0226" w:rsidRPr="00B847AF" w:rsidRDefault="00F35589" w:rsidP="0020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3509</w:t>
            </w:r>
          </w:p>
        </w:tc>
        <w:tc>
          <w:tcPr>
            <w:tcW w:w="1914" w:type="dxa"/>
          </w:tcPr>
          <w:p w14:paraId="02D3A79E" w14:textId="55EA388B" w:rsidR="00BA0226" w:rsidRPr="00B847AF" w:rsidRDefault="00D64834" w:rsidP="0020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</w:t>
            </w:r>
          </w:p>
        </w:tc>
      </w:tr>
      <w:bookmarkEnd w:id="10"/>
      <w:tr w:rsidR="00BA0226" w:rsidRPr="00B847AF" w14:paraId="51568DB5" w14:textId="77777777" w:rsidTr="0020048E">
        <w:trPr>
          <w:trHeight w:val="401"/>
        </w:trPr>
        <w:tc>
          <w:tcPr>
            <w:tcW w:w="6285" w:type="dxa"/>
            <w:noWrap/>
          </w:tcPr>
          <w:p w14:paraId="70832908" w14:textId="01FC7177" w:rsidR="00BA0226" w:rsidRPr="00B847AF" w:rsidRDefault="00487E18" w:rsidP="00200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Инициировано закрытие переездов</w:t>
            </w:r>
          </w:p>
        </w:tc>
        <w:tc>
          <w:tcPr>
            <w:tcW w:w="2060" w:type="dxa"/>
            <w:noWrap/>
          </w:tcPr>
          <w:p w14:paraId="72CA00A5" w14:textId="1A3AB06A" w:rsidR="00BA0226" w:rsidRPr="00B847AF" w:rsidRDefault="00F35589" w:rsidP="0020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14:paraId="4A87A876" w14:textId="1DE3A8DE" w:rsidR="00BA0226" w:rsidRPr="00B847AF" w:rsidRDefault="00D64834" w:rsidP="0020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964C178" w14:textId="1F457BC0" w:rsidR="00487E18" w:rsidRDefault="00487E18" w:rsidP="00487E18">
      <w:pPr>
        <w:pStyle w:val="af3"/>
        <w:spacing w:after="0"/>
        <w:ind w:left="1068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7A939D5" w14:textId="77777777" w:rsidR="00F2019A" w:rsidRDefault="00F2019A" w:rsidP="00487E18">
      <w:pPr>
        <w:pStyle w:val="af3"/>
        <w:spacing w:after="0"/>
        <w:ind w:left="1068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A7D71B8" w14:textId="3B47B7D9" w:rsidR="00487E18" w:rsidRPr="00926255" w:rsidRDefault="00487E18" w:rsidP="00487E18">
      <w:pPr>
        <w:pStyle w:val="af3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87E18">
        <w:rPr>
          <w:rFonts w:ascii="Times New Roman" w:hAnsi="Times New Roman" w:cs="Times New Roman"/>
          <w:b/>
          <w:i/>
          <w:iCs/>
          <w:sz w:val="28"/>
          <w:szCs w:val="28"/>
        </w:rPr>
        <w:t>Рассмотрение обращений граждан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85"/>
        <w:gridCol w:w="2060"/>
        <w:gridCol w:w="1709"/>
      </w:tblGrid>
      <w:tr w:rsidR="00487E18" w:rsidRPr="00B847AF" w14:paraId="7F7093FF" w14:textId="77777777" w:rsidTr="0020048E">
        <w:trPr>
          <w:trHeight w:val="401"/>
        </w:trPr>
        <w:tc>
          <w:tcPr>
            <w:tcW w:w="6285" w:type="dxa"/>
            <w:noWrap/>
            <w:hideMark/>
          </w:tcPr>
          <w:p w14:paraId="298073C4" w14:textId="77777777" w:rsidR="00487E18" w:rsidRPr="006E341D" w:rsidRDefault="00487E18" w:rsidP="00200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noWrap/>
            <w:hideMark/>
          </w:tcPr>
          <w:p w14:paraId="3FE5EA77" w14:textId="281368D2" w:rsidR="00487E18" w:rsidRPr="00B847AF" w:rsidRDefault="00487E18" w:rsidP="00200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A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197E3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14:paraId="72609CE9" w14:textId="6E11FB8D" w:rsidR="00487E18" w:rsidRPr="00B847AF" w:rsidRDefault="00487E18" w:rsidP="002004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A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197E3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87E18" w:rsidRPr="00B847AF" w14:paraId="0D4386EF" w14:textId="77777777" w:rsidTr="0020048E">
        <w:trPr>
          <w:trHeight w:val="401"/>
        </w:trPr>
        <w:tc>
          <w:tcPr>
            <w:tcW w:w="6285" w:type="dxa"/>
            <w:noWrap/>
          </w:tcPr>
          <w:p w14:paraId="1CEA997F" w14:textId="5A2AD40F" w:rsidR="00487E18" w:rsidRPr="00B847AF" w:rsidRDefault="00CC59F1" w:rsidP="00200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2060" w:type="dxa"/>
            <w:noWrap/>
          </w:tcPr>
          <w:p w14:paraId="6F0F5A5A" w14:textId="0693D6D3" w:rsidR="00487E18" w:rsidRPr="00B847AF" w:rsidRDefault="006E6245" w:rsidP="0020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914" w:type="dxa"/>
          </w:tcPr>
          <w:p w14:paraId="3B0A17E5" w14:textId="223F4383" w:rsidR="00487E18" w:rsidRPr="00B847AF" w:rsidRDefault="006E6245" w:rsidP="0020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14:paraId="2969434C" w14:textId="7CAFA94B" w:rsidR="004C2BA5" w:rsidRDefault="004C2BA5" w:rsidP="00317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FEA452" w14:textId="424FF4C9" w:rsidR="00F2019A" w:rsidRDefault="00F2019A" w:rsidP="00317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6EA5B4" w14:textId="7FD7A654" w:rsidR="00F2019A" w:rsidRDefault="00F2019A" w:rsidP="00317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14F0B6" w14:textId="316323E6" w:rsidR="00F2019A" w:rsidRDefault="00F2019A" w:rsidP="00317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6507B8" w14:textId="15E5FD88" w:rsidR="00F2019A" w:rsidRDefault="00F2019A" w:rsidP="00317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3BFC29" w14:textId="77777777" w:rsidR="00F2019A" w:rsidRDefault="00F2019A" w:rsidP="00317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2CB3C0" w14:textId="4B02F7D7" w:rsidR="00926255" w:rsidRDefault="002439D3" w:rsidP="00487E18">
      <w:pPr>
        <w:pStyle w:val="af3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926255">
        <w:rPr>
          <w:rFonts w:ascii="Times New Roman" w:hAnsi="Times New Roman" w:cs="Times New Roman"/>
          <w:b/>
          <w:i/>
          <w:iCs/>
          <w:sz w:val="28"/>
          <w:szCs w:val="28"/>
        </w:rPr>
        <w:t>АДМ</w:t>
      </w:r>
    </w:p>
    <w:p w14:paraId="4BEAD928" w14:textId="0C36050F" w:rsidR="008D77BD" w:rsidRDefault="008D77BD" w:rsidP="008D77BD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85"/>
        <w:gridCol w:w="2060"/>
        <w:gridCol w:w="1709"/>
      </w:tblGrid>
      <w:tr w:rsidR="008D77BD" w:rsidRPr="00B847AF" w14:paraId="3CB5BE19" w14:textId="77777777" w:rsidTr="00940120">
        <w:trPr>
          <w:trHeight w:val="401"/>
        </w:trPr>
        <w:tc>
          <w:tcPr>
            <w:tcW w:w="6285" w:type="dxa"/>
            <w:noWrap/>
            <w:hideMark/>
          </w:tcPr>
          <w:p w14:paraId="03DCBC19" w14:textId="77777777" w:rsidR="008D77BD" w:rsidRPr="006E341D" w:rsidRDefault="008D77BD" w:rsidP="00940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noWrap/>
            <w:hideMark/>
          </w:tcPr>
          <w:p w14:paraId="4628CF0B" w14:textId="77777777" w:rsidR="008D77BD" w:rsidRPr="00B847AF" w:rsidRDefault="008D77BD" w:rsidP="0094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A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14:paraId="269BA92C" w14:textId="77777777" w:rsidR="008D77BD" w:rsidRPr="00B847AF" w:rsidRDefault="008D77BD" w:rsidP="00940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A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D77BD" w:rsidRPr="00B14EE1" w14:paraId="5AC1F657" w14:textId="77777777" w:rsidTr="00940120">
        <w:trPr>
          <w:trHeight w:val="401"/>
        </w:trPr>
        <w:tc>
          <w:tcPr>
            <w:tcW w:w="6285" w:type="dxa"/>
            <w:noWrap/>
          </w:tcPr>
          <w:p w14:paraId="234A9901" w14:textId="77777777" w:rsidR="008D77BD" w:rsidRPr="009F7992" w:rsidRDefault="008D77BD" w:rsidP="00940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92">
              <w:rPr>
                <w:rFonts w:ascii="Times New Roman" w:hAnsi="Times New Roman" w:cs="Times New Roman"/>
                <w:sz w:val="28"/>
                <w:szCs w:val="28"/>
              </w:rPr>
              <w:t>Вынесенные постановления</w:t>
            </w:r>
          </w:p>
        </w:tc>
        <w:tc>
          <w:tcPr>
            <w:tcW w:w="2060" w:type="dxa"/>
            <w:noWrap/>
          </w:tcPr>
          <w:p w14:paraId="7FDC7F9F" w14:textId="77777777" w:rsidR="008D77BD" w:rsidRPr="009F7992" w:rsidRDefault="008D77BD" w:rsidP="00940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7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233</w:t>
            </w:r>
          </w:p>
        </w:tc>
        <w:tc>
          <w:tcPr>
            <w:tcW w:w="1914" w:type="dxa"/>
          </w:tcPr>
          <w:p w14:paraId="4918E2CF" w14:textId="77777777" w:rsidR="008D77BD" w:rsidRPr="00B14EE1" w:rsidRDefault="008D77BD" w:rsidP="0094012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7992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8D77BD" w:rsidRPr="00B14EE1" w14:paraId="6B855C93" w14:textId="77777777" w:rsidTr="00940120">
        <w:trPr>
          <w:trHeight w:val="401"/>
        </w:trPr>
        <w:tc>
          <w:tcPr>
            <w:tcW w:w="6285" w:type="dxa"/>
            <w:noWrap/>
          </w:tcPr>
          <w:p w14:paraId="5E144AF5" w14:textId="77777777" w:rsidR="008D77BD" w:rsidRPr="009F7992" w:rsidRDefault="008D77BD" w:rsidP="00940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92">
              <w:rPr>
                <w:rFonts w:ascii="Times New Roman" w:hAnsi="Times New Roman" w:cs="Times New Roman"/>
                <w:sz w:val="28"/>
                <w:szCs w:val="28"/>
              </w:rPr>
              <w:t>Сумма наложенных штрафов</w:t>
            </w:r>
          </w:p>
        </w:tc>
        <w:tc>
          <w:tcPr>
            <w:tcW w:w="2060" w:type="dxa"/>
            <w:noWrap/>
          </w:tcPr>
          <w:p w14:paraId="4B8C93A9" w14:textId="77777777" w:rsidR="008D77BD" w:rsidRPr="009F7992" w:rsidRDefault="008D77BD" w:rsidP="00940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9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F7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F7992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Pr="009F7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9F79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914" w:type="dxa"/>
          </w:tcPr>
          <w:p w14:paraId="6B09A17E" w14:textId="77777777" w:rsidR="008D77BD" w:rsidRPr="00B14EE1" w:rsidRDefault="008D77BD" w:rsidP="0094012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5A1C">
              <w:rPr>
                <w:rFonts w:ascii="Times New Roman" w:hAnsi="Times New Roman" w:cs="Times New Roman"/>
                <w:sz w:val="28"/>
                <w:szCs w:val="28"/>
              </w:rPr>
              <w:t>191,0 тыс. руб.</w:t>
            </w:r>
          </w:p>
        </w:tc>
      </w:tr>
      <w:tr w:rsidR="008D77BD" w:rsidRPr="00B14EE1" w14:paraId="7B281CF4" w14:textId="77777777" w:rsidTr="00940120">
        <w:trPr>
          <w:trHeight w:val="401"/>
        </w:trPr>
        <w:tc>
          <w:tcPr>
            <w:tcW w:w="6285" w:type="dxa"/>
            <w:noWrap/>
          </w:tcPr>
          <w:p w14:paraId="763D72B4" w14:textId="77777777" w:rsidR="008D77BD" w:rsidRPr="009F7992" w:rsidRDefault="008D77BD" w:rsidP="00940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92">
              <w:rPr>
                <w:rFonts w:ascii="Times New Roman" w:hAnsi="Times New Roman" w:cs="Times New Roman"/>
                <w:sz w:val="28"/>
                <w:szCs w:val="28"/>
              </w:rPr>
              <w:t xml:space="preserve">Выданные </w:t>
            </w:r>
            <w:bookmarkStart w:id="11" w:name="_GoBack"/>
            <w:bookmarkEnd w:id="11"/>
            <w:r w:rsidRPr="009F7992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</w:p>
        </w:tc>
        <w:tc>
          <w:tcPr>
            <w:tcW w:w="2060" w:type="dxa"/>
            <w:noWrap/>
          </w:tcPr>
          <w:p w14:paraId="2E66549C" w14:textId="77777777" w:rsidR="008D77BD" w:rsidRPr="009F7992" w:rsidRDefault="008D77BD" w:rsidP="00940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7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1914" w:type="dxa"/>
          </w:tcPr>
          <w:p w14:paraId="26C8A9D5" w14:textId="77777777" w:rsidR="008D77BD" w:rsidRPr="00B14EE1" w:rsidRDefault="008D77BD" w:rsidP="0094012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79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6A67B8F1" w14:textId="2A22C660" w:rsidR="00245CA1" w:rsidRDefault="00245CA1" w:rsidP="00317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21137D" w14:textId="77777777" w:rsidR="00B410A8" w:rsidRDefault="00B410A8" w:rsidP="00317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410A8" w:rsidSect="00F2019A">
      <w:pgSz w:w="11906" w:h="16838"/>
      <w:pgMar w:top="851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64656" w14:textId="77777777" w:rsidR="006213C3" w:rsidRDefault="006213C3" w:rsidP="00FF32B6">
      <w:pPr>
        <w:spacing w:after="0" w:line="240" w:lineRule="auto"/>
      </w:pPr>
      <w:r>
        <w:separator/>
      </w:r>
    </w:p>
  </w:endnote>
  <w:endnote w:type="continuationSeparator" w:id="0">
    <w:p w14:paraId="16C9D596" w14:textId="77777777" w:rsidR="006213C3" w:rsidRDefault="006213C3" w:rsidP="00FF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1CFA7" w14:textId="77777777" w:rsidR="006213C3" w:rsidRDefault="006213C3" w:rsidP="00FF32B6">
      <w:pPr>
        <w:spacing w:after="0" w:line="240" w:lineRule="auto"/>
      </w:pPr>
      <w:r>
        <w:separator/>
      </w:r>
    </w:p>
  </w:footnote>
  <w:footnote w:type="continuationSeparator" w:id="0">
    <w:p w14:paraId="1EFEE537" w14:textId="77777777" w:rsidR="006213C3" w:rsidRDefault="006213C3" w:rsidP="00FF3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3BFD"/>
    <w:multiLevelType w:val="hybridMultilevel"/>
    <w:tmpl w:val="A650F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72EC5"/>
    <w:multiLevelType w:val="hybridMultilevel"/>
    <w:tmpl w:val="04F8FB0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B72B2"/>
    <w:multiLevelType w:val="hybridMultilevel"/>
    <w:tmpl w:val="01E892D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5448B7"/>
    <w:multiLevelType w:val="hybridMultilevel"/>
    <w:tmpl w:val="DE92120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FB3115"/>
    <w:multiLevelType w:val="hybridMultilevel"/>
    <w:tmpl w:val="94725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B6D16"/>
    <w:multiLevelType w:val="hybridMultilevel"/>
    <w:tmpl w:val="04F8FB0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F4238F"/>
    <w:multiLevelType w:val="hybridMultilevel"/>
    <w:tmpl w:val="2240717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0F7CBA"/>
    <w:multiLevelType w:val="hybridMultilevel"/>
    <w:tmpl w:val="9012937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B60018"/>
    <w:multiLevelType w:val="hybridMultilevel"/>
    <w:tmpl w:val="4C70E3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F786D"/>
    <w:multiLevelType w:val="hybridMultilevel"/>
    <w:tmpl w:val="1A3A9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7713D"/>
    <w:multiLevelType w:val="hybridMultilevel"/>
    <w:tmpl w:val="04F8FB0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3534C2"/>
    <w:multiLevelType w:val="hybridMultilevel"/>
    <w:tmpl w:val="DBC809B4"/>
    <w:lvl w:ilvl="0" w:tplc="0834F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F8E386B"/>
    <w:multiLevelType w:val="hybridMultilevel"/>
    <w:tmpl w:val="1EBECB6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1"/>
  </w:num>
  <w:num w:numId="6">
    <w:abstractNumId w:val="10"/>
  </w:num>
  <w:num w:numId="7">
    <w:abstractNumId w:val="5"/>
  </w:num>
  <w:num w:numId="8">
    <w:abstractNumId w:val="1"/>
  </w:num>
  <w:num w:numId="9">
    <w:abstractNumId w:val="6"/>
  </w:num>
  <w:num w:numId="10">
    <w:abstractNumId w:val="12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18"/>
    <w:rsid w:val="00003DD1"/>
    <w:rsid w:val="00026745"/>
    <w:rsid w:val="00027166"/>
    <w:rsid w:val="000433A1"/>
    <w:rsid w:val="000606F1"/>
    <w:rsid w:val="00060EF5"/>
    <w:rsid w:val="00073F6E"/>
    <w:rsid w:val="00082EFB"/>
    <w:rsid w:val="00086461"/>
    <w:rsid w:val="0008790E"/>
    <w:rsid w:val="000B02AD"/>
    <w:rsid w:val="000C341A"/>
    <w:rsid w:val="000D40E8"/>
    <w:rsid w:val="000E1639"/>
    <w:rsid w:val="000F06CE"/>
    <w:rsid w:val="000F5F20"/>
    <w:rsid w:val="000F744D"/>
    <w:rsid w:val="000F7FAF"/>
    <w:rsid w:val="001138B3"/>
    <w:rsid w:val="00114DBF"/>
    <w:rsid w:val="001330D5"/>
    <w:rsid w:val="00145AE8"/>
    <w:rsid w:val="0014752E"/>
    <w:rsid w:val="00150841"/>
    <w:rsid w:val="00160341"/>
    <w:rsid w:val="001752BD"/>
    <w:rsid w:val="0018465E"/>
    <w:rsid w:val="00187045"/>
    <w:rsid w:val="00195498"/>
    <w:rsid w:val="00197E37"/>
    <w:rsid w:val="00203140"/>
    <w:rsid w:val="002037BE"/>
    <w:rsid w:val="0020530E"/>
    <w:rsid w:val="00207F4C"/>
    <w:rsid w:val="002128D8"/>
    <w:rsid w:val="00217BD0"/>
    <w:rsid w:val="002235E3"/>
    <w:rsid w:val="00223FF9"/>
    <w:rsid w:val="0022522D"/>
    <w:rsid w:val="00226F2C"/>
    <w:rsid w:val="002270A8"/>
    <w:rsid w:val="0023596B"/>
    <w:rsid w:val="00237642"/>
    <w:rsid w:val="002439D3"/>
    <w:rsid w:val="00245CA1"/>
    <w:rsid w:val="0025644F"/>
    <w:rsid w:val="00263AB4"/>
    <w:rsid w:val="00263E13"/>
    <w:rsid w:val="002656DB"/>
    <w:rsid w:val="00286A77"/>
    <w:rsid w:val="002A57BB"/>
    <w:rsid w:val="002C6FB6"/>
    <w:rsid w:val="002C75C6"/>
    <w:rsid w:val="002D1023"/>
    <w:rsid w:val="002F0353"/>
    <w:rsid w:val="002F1971"/>
    <w:rsid w:val="003101AF"/>
    <w:rsid w:val="00313B66"/>
    <w:rsid w:val="00313EB0"/>
    <w:rsid w:val="00317EF4"/>
    <w:rsid w:val="003243B5"/>
    <w:rsid w:val="003300F4"/>
    <w:rsid w:val="00332DBC"/>
    <w:rsid w:val="003411FA"/>
    <w:rsid w:val="003521FF"/>
    <w:rsid w:val="00365FE7"/>
    <w:rsid w:val="00366D45"/>
    <w:rsid w:val="00377D03"/>
    <w:rsid w:val="00380036"/>
    <w:rsid w:val="003958F0"/>
    <w:rsid w:val="003A1911"/>
    <w:rsid w:val="003C5EE1"/>
    <w:rsid w:val="003D3622"/>
    <w:rsid w:val="003E221C"/>
    <w:rsid w:val="003E25C1"/>
    <w:rsid w:val="003E6D50"/>
    <w:rsid w:val="0040076A"/>
    <w:rsid w:val="00417B3C"/>
    <w:rsid w:val="0042159B"/>
    <w:rsid w:val="00421E68"/>
    <w:rsid w:val="00424B02"/>
    <w:rsid w:val="00430098"/>
    <w:rsid w:val="004435BA"/>
    <w:rsid w:val="00446A44"/>
    <w:rsid w:val="00446BD4"/>
    <w:rsid w:val="0045566E"/>
    <w:rsid w:val="004603A1"/>
    <w:rsid w:val="00472189"/>
    <w:rsid w:val="00475517"/>
    <w:rsid w:val="0048590E"/>
    <w:rsid w:val="00487E18"/>
    <w:rsid w:val="004A4DB6"/>
    <w:rsid w:val="004A7521"/>
    <w:rsid w:val="004B12F0"/>
    <w:rsid w:val="004B415D"/>
    <w:rsid w:val="004C2BA5"/>
    <w:rsid w:val="004C6C18"/>
    <w:rsid w:val="004D43F6"/>
    <w:rsid w:val="004E2BC9"/>
    <w:rsid w:val="00502030"/>
    <w:rsid w:val="00513868"/>
    <w:rsid w:val="00521967"/>
    <w:rsid w:val="0053571C"/>
    <w:rsid w:val="00566BF7"/>
    <w:rsid w:val="00570DDE"/>
    <w:rsid w:val="00574CA7"/>
    <w:rsid w:val="00576A26"/>
    <w:rsid w:val="0058146D"/>
    <w:rsid w:val="00581FE5"/>
    <w:rsid w:val="00596715"/>
    <w:rsid w:val="005B5FD4"/>
    <w:rsid w:val="005E37A8"/>
    <w:rsid w:val="005F26BB"/>
    <w:rsid w:val="005F3CF4"/>
    <w:rsid w:val="005F7EBF"/>
    <w:rsid w:val="00607E6E"/>
    <w:rsid w:val="006213C3"/>
    <w:rsid w:val="0062371B"/>
    <w:rsid w:val="00626258"/>
    <w:rsid w:val="006433B1"/>
    <w:rsid w:val="00654755"/>
    <w:rsid w:val="006646C8"/>
    <w:rsid w:val="00670C61"/>
    <w:rsid w:val="0069326D"/>
    <w:rsid w:val="006B400A"/>
    <w:rsid w:val="006B6B32"/>
    <w:rsid w:val="006E1F09"/>
    <w:rsid w:val="006E341D"/>
    <w:rsid w:val="006E3FE0"/>
    <w:rsid w:val="006E40EF"/>
    <w:rsid w:val="006E6245"/>
    <w:rsid w:val="006F1D6B"/>
    <w:rsid w:val="0072029C"/>
    <w:rsid w:val="00731026"/>
    <w:rsid w:val="00731488"/>
    <w:rsid w:val="00740270"/>
    <w:rsid w:val="00741493"/>
    <w:rsid w:val="0074433E"/>
    <w:rsid w:val="00755E0C"/>
    <w:rsid w:val="007763EE"/>
    <w:rsid w:val="007766A6"/>
    <w:rsid w:val="00777F12"/>
    <w:rsid w:val="007815A3"/>
    <w:rsid w:val="00781BEA"/>
    <w:rsid w:val="007827AD"/>
    <w:rsid w:val="007951BA"/>
    <w:rsid w:val="007A0A00"/>
    <w:rsid w:val="007C1640"/>
    <w:rsid w:val="007C7760"/>
    <w:rsid w:val="007D68ED"/>
    <w:rsid w:val="007D6BC9"/>
    <w:rsid w:val="007F0B90"/>
    <w:rsid w:val="007F0FB3"/>
    <w:rsid w:val="007F14AA"/>
    <w:rsid w:val="007F2674"/>
    <w:rsid w:val="007F2EEE"/>
    <w:rsid w:val="007F400E"/>
    <w:rsid w:val="00803561"/>
    <w:rsid w:val="00804C94"/>
    <w:rsid w:val="00810F7A"/>
    <w:rsid w:val="008167F1"/>
    <w:rsid w:val="0082258F"/>
    <w:rsid w:val="00826A04"/>
    <w:rsid w:val="00856012"/>
    <w:rsid w:val="00856F36"/>
    <w:rsid w:val="008730FC"/>
    <w:rsid w:val="0087378D"/>
    <w:rsid w:val="00886FDF"/>
    <w:rsid w:val="008D77BD"/>
    <w:rsid w:val="008E06CA"/>
    <w:rsid w:val="009110FB"/>
    <w:rsid w:val="00914735"/>
    <w:rsid w:val="009246CB"/>
    <w:rsid w:val="009251F8"/>
    <w:rsid w:val="00926255"/>
    <w:rsid w:val="00963FC4"/>
    <w:rsid w:val="00972956"/>
    <w:rsid w:val="00984472"/>
    <w:rsid w:val="0098480B"/>
    <w:rsid w:val="0098595B"/>
    <w:rsid w:val="009A7203"/>
    <w:rsid w:val="009B503B"/>
    <w:rsid w:val="009D047D"/>
    <w:rsid w:val="009F4C4D"/>
    <w:rsid w:val="009F6DB6"/>
    <w:rsid w:val="00A05154"/>
    <w:rsid w:val="00A103AE"/>
    <w:rsid w:val="00A2657A"/>
    <w:rsid w:val="00A4691A"/>
    <w:rsid w:val="00A600C3"/>
    <w:rsid w:val="00A8608F"/>
    <w:rsid w:val="00A90208"/>
    <w:rsid w:val="00A917DE"/>
    <w:rsid w:val="00A92527"/>
    <w:rsid w:val="00A93CAE"/>
    <w:rsid w:val="00A95C5D"/>
    <w:rsid w:val="00A96632"/>
    <w:rsid w:val="00AA2E67"/>
    <w:rsid w:val="00AC2038"/>
    <w:rsid w:val="00AC7E3F"/>
    <w:rsid w:val="00AD1703"/>
    <w:rsid w:val="00AD23A1"/>
    <w:rsid w:val="00AD7CBE"/>
    <w:rsid w:val="00AE0D21"/>
    <w:rsid w:val="00AE1A7B"/>
    <w:rsid w:val="00AE45AA"/>
    <w:rsid w:val="00AE5294"/>
    <w:rsid w:val="00AF78FE"/>
    <w:rsid w:val="00B00058"/>
    <w:rsid w:val="00B2367B"/>
    <w:rsid w:val="00B265BA"/>
    <w:rsid w:val="00B26F8D"/>
    <w:rsid w:val="00B410A8"/>
    <w:rsid w:val="00B56CF3"/>
    <w:rsid w:val="00B6584E"/>
    <w:rsid w:val="00B831D4"/>
    <w:rsid w:val="00B847AF"/>
    <w:rsid w:val="00BA0226"/>
    <w:rsid w:val="00BC06F5"/>
    <w:rsid w:val="00BC2791"/>
    <w:rsid w:val="00BC5DDD"/>
    <w:rsid w:val="00BC7D0C"/>
    <w:rsid w:val="00BD63DE"/>
    <w:rsid w:val="00BE6386"/>
    <w:rsid w:val="00C156E8"/>
    <w:rsid w:val="00C46CBB"/>
    <w:rsid w:val="00C65A7F"/>
    <w:rsid w:val="00C73E3E"/>
    <w:rsid w:val="00C86459"/>
    <w:rsid w:val="00CB37BC"/>
    <w:rsid w:val="00CB5C92"/>
    <w:rsid w:val="00CC59F1"/>
    <w:rsid w:val="00CD4328"/>
    <w:rsid w:val="00CE75E5"/>
    <w:rsid w:val="00D1741D"/>
    <w:rsid w:val="00D23F58"/>
    <w:rsid w:val="00D31311"/>
    <w:rsid w:val="00D32764"/>
    <w:rsid w:val="00D357D6"/>
    <w:rsid w:val="00D41B22"/>
    <w:rsid w:val="00D623F6"/>
    <w:rsid w:val="00D64834"/>
    <w:rsid w:val="00D7173C"/>
    <w:rsid w:val="00D80EA4"/>
    <w:rsid w:val="00D81601"/>
    <w:rsid w:val="00D86479"/>
    <w:rsid w:val="00D87E2E"/>
    <w:rsid w:val="00DB1F48"/>
    <w:rsid w:val="00DB2F45"/>
    <w:rsid w:val="00DF1889"/>
    <w:rsid w:val="00DF346E"/>
    <w:rsid w:val="00E0226A"/>
    <w:rsid w:val="00E0404E"/>
    <w:rsid w:val="00E30859"/>
    <w:rsid w:val="00E32485"/>
    <w:rsid w:val="00E41328"/>
    <w:rsid w:val="00E45222"/>
    <w:rsid w:val="00E73B0E"/>
    <w:rsid w:val="00E740A6"/>
    <w:rsid w:val="00E7534D"/>
    <w:rsid w:val="00E869AF"/>
    <w:rsid w:val="00E9701C"/>
    <w:rsid w:val="00EB0044"/>
    <w:rsid w:val="00EB4597"/>
    <w:rsid w:val="00EC1EE3"/>
    <w:rsid w:val="00EC3BD1"/>
    <w:rsid w:val="00EF1692"/>
    <w:rsid w:val="00EF3476"/>
    <w:rsid w:val="00EF652F"/>
    <w:rsid w:val="00F13908"/>
    <w:rsid w:val="00F14C6A"/>
    <w:rsid w:val="00F2019A"/>
    <w:rsid w:val="00F22A2D"/>
    <w:rsid w:val="00F30571"/>
    <w:rsid w:val="00F31854"/>
    <w:rsid w:val="00F35589"/>
    <w:rsid w:val="00F36364"/>
    <w:rsid w:val="00F662A0"/>
    <w:rsid w:val="00F74645"/>
    <w:rsid w:val="00F928C8"/>
    <w:rsid w:val="00FB4042"/>
    <w:rsid w:val="00FB6F99"/>
    <w:rsid w:val="00FC28BD"/>
    <w:rsid w:val="00FC730C"/>
    <w:rsid w:val="00FD45ED"/>
    <w:rsid w:val="00FD5444"/>
    <w:rsid w:val="00FE1DDC"/>
    <w:rsid w:val="00FF32B6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8A9C"/>
  <w15:chartTrackingRefBased/>
  <w15:docId w15:val="{E9C6D200-469D-4E78-B148-7C9B3815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226"/>
  </w:style>
  <w:style w:type="paragraph" w:styleId="1">
    <w:name w:val="heading 1"/>
    <w:basedOn w:val="a"/>
    <w:next w:val="a"/>
    <w:link w:val="10"/>
    <w:uiPriority w:val="9"/>
    <w:qFormat/>
    <w:rsid w:val="00826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A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A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A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A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A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A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A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A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A0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A0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A0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26A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826A0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6A04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6A0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6A0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6A0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826A04"/>
    <w:pPr>
      <w:spacing w:after="200" w:line="240" w:lineRule="auto"/>
    </w:pPr>
    <w:rPr>
      <w:i/>
      <w:iCs/>
      <w:color w:val="335B74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6A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26A0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26A0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826A04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826A04"/>
    <w:rPr>
      <w:b/>
      <w:bCs/>
      <w:color w:val="auto"/>
    </w:rPr>
  </w:style>
  <w:style w:type="character" w:styleId="a9">
    <w:name w:val="Emphasis"/>
    <w:basedOn w:val="a0"/>
    <w:uiPriority w:val="20"/>
    <w:qFormat/>
    <w:rsid w:val="00826A04"/>
    <w:rPr>
      <w:i/>
      <w:iCs/>
      <w:color w:val="auto"/>
    </w:rPr>
  </w:style>
  <w:style w:type="paragraph" w:styleId="aa">
    <w:name w:val="No Spacing"/>
    <w:uiPriority w:val="1"/>
    <w:qFormat/>
    <w:rsid w:val="00826A0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26A0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6A04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826A0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Выделенная цитата Знак"/>
    <w:basedOn w:val="a0"/>
    <w:link w:val="ab"/>
    <w:uiPriority w:val="30"/>
    <w:rsid w:val="00826A04"/>
    <w:rPr>
      <w:i/>
      <w:iCs/>
      <w:color w:val="404040" w:themeColor="text1" w:themeTint="BF"/>
    </w:rPr>
  </w:style>
  <w:style w:type="character" w:styleId="ad">
    <w:name w:val="Subtle Emphasis"/>
    <w:basedOn w:val="a0"/>
    <w:uiPriority w:val="19"/>
    <w:qFormat/>
    <w:rsid w:val="00826A04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826A04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826A04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826A04"/>
    <w:rPr>
      <w:b/>
      <w:bCs/>
      <w:smallCaps/>
      <w:color w:val="404040" w:themeColor="text1" w:themeTint="BF"/>
      <w:spacing w:val="5"/>
    </w:rPr>
  </w:style>
  <w:style w:type="character" w:styleId="af1">
    <w:name w:val="Book Title"/>
    <w:basedOn w:val="a0"/>
    <w:uiPriority w:val="33"/>
    <w:qFormat/>
    <w:rsid w:val="00826A04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26A04"/>
    <w:pPr>
      <w:outlineLvl w:val="9"/>
    </w:pPr>
  </w:style>
  <w:style w:type="paragraph" w:styleId="af3">
    <w:name w:val="List Paragraph"/>
    <w:basedOn w:val="a"/>
    <w:uiPriority w:val="34"/>
    <w:qFormat/>
    <w:rsid w:val="004C6C18"/>
    <w:pPr>
      <w:ind w:left="720"/>
      <w:contextualSpacing/>
    </w:pPr>
  </w:style>
  <w:style w:type="table" w:styleId="af4">
    <w:name w:val="Table Grid"/>
    <w:basedOn w:val="a1"/>
    <w:uiPriority w:val="39"/>
    <w:rsid w:val="00D8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Grid Table Light"/>
    <w:basedOn w:val="a1"/>
    <w:uiPriority w:val="40"/>
    <w:rsid w:val="00D864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6">
    <w:name w:val="header"/>
    <w:basedOn w:val="a"/>
    <w:link w:val="af7"/>
    <w:uiPriority w:val="99"/>
    <w:unhideWhenUsed/>
    <w:rsid w:val="00FF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FF32B6"/>
  </w:style>
  <w:style w:type="paragraph" w:styleId="af8">
    <w:name w:val="footer"/>
    <w:basedOn w:val="a"/>
    <w:link w:val="af9"/>
    <w:uiPriority w:val="99"/>
    <w:unhideWhenUsed/>
    <w:rsid w:val="00FF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FF32B6"/>
  </w:style>
  <w:style w:type="paragraph" w:styleId="afa">
    <w:name w:val="Balloon Text"/>
    <w:basedOn w:val="a"/>
    <w:link w:val="afb"/>
    <w:uiPriority w:val="99"/>
    <w:semiHidden/>
    <w:unhideWhenUsed/>
    <w:rsid w:val="00740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40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Легкий дым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Легкий дым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D7C21-2C92-4B9B-A605-2B755413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79213</dc:creator>
  <cp:keywords/>
  <dc:description/>
  <cp:lastModifiedBy>Admin</cp:lastModifiedBy>
  <cp:revision>23</cp:revision>
  <cp:lastPrinted>2025-03-20T09:54:00Z</cp:lastPrinted>
  <dcterms:created xsi:type="dcterms:W3CDTF">2025-08-26T11:03:00Z</dcterms:created>
  <dcterms:modified xsi:type="dcterms:W3CDTF">2025-08-26T11:24:00Z</dcterms:modified>
</cp:coreProperties>
</file>